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57" w:rsidRPr="000E7CB9" w:rsidRDefault="005A6357">
      <w:pPr>
        <w:jc w:val="center"/>
        <w:rPr>
          <w:rFonts w:eastAsia="仿宋_GB2312"/>
          <w:sz w:val="32"/>
          <w:szCs w:val="32"/>
        </w:rPr>
      </w:pPr>
    </w:p>
    <w:p w:rsidR="005A6357" w:rsidRPr="000E7CB9" w:rsidRDefault="005A6357" w:rsidP="007F67F2">
      <w:pPr>
        <w:rPr>
          <w:rFonts w:eastAsia="仿宋_GB2312"/>
          <w:sz w:val="32"/>
          <w:szCs w:val="32"/>
        </w:rPr>
      </w:pPr>
    </w:p>
    <w:p w:rsidR="005A6357" w:rsidRPr="000E7CB9" w:rsidRDefault="00F673B9" w:rsidP="007F67F2">
      <w:pPr>
        <w:spacing w:line="660" w:lineRule="exact"/>
        <w:jc w:val="center"/>
        <w:rPr>
          <w:rFonts w:eastAsia="方正小标宋简体"/>
          <w:sz w:val="44"/>
          <w:szCs w:val="44"/>
        </w:rPr>
      </w:pPr>
      <w:r w:rsidRPr="000E7CB9">
        <w:rPr>
          <w:rFonts w:eastAsia="方正小标宋简体"/>
          <w:sz w:val="44"/>
          <w:szCs w:val="44"/>
        </w:rPr>
        <w:t>中共桃花江镇委员会</w:t>
      </w:r>
      <w:r w:rsidR="007F67F2" w:rsidRPr="000E7CB9">
        <w:rPr>
          <w:rFonts w:eastAsia="方正小标宋简体"/>
          <w:sz w:val="44"/>
          <w:szCs w:val="44"/>
        </w:rPr>
        <w:t xml:space="preserve">  </w:t>
      </w:r>
      <w:r w:rsidRPr="000E7CB9">
        <w:rPr>
          <w:rFonts w:eastAsia="方正小标宋简体"/>
          <w:sz w:val="44"/>
          <w:szCs w:val="44"/>
        </w:rPr>
        <w:t>桃花江镇人民政府</w:t>
      </w:r>
    </w:p>
    <w:p w:rsidR="005A6357" w:rsidRPr="000E7CB9" w:rsidRDefault="00F673B9" w:rsidP="007F67F2">
      <w:pPr>
        <w:spacing w:line="660" w:lineRule="exact"/>
        <w:jc w:val="center"/>
        <w:rPr>
          <w:rFonts w:eastAsia="黑体"/>
          <w:sz w:val="44"/>
          <w:szCs w:val="44"/>
        </w:rPr>
      </w:pPr>
      <w:r w:rsidRPr="000E7CB9">
        <w:rPr>
          <w:rFonts w:eastAsia="方正小标宋简体"/>
          <w:sz w:val="44"/>
          <w:szCs w:val="44"/>
        </w:rPr>
        <w:t>关于成立桃花江镇应急委员会的通知</w:t>
      </w:r>
    </w:p>
    <w:p w:rsidR="005A6357" w:rsidRPr="000E7CB9" w:rsidRDefault="005A6357">
      <w:pPr>
        <w:ind w:firstLineChars="200" w:firstLine="640"/>
        <w:rPr>
          <w:rFonts w:eastAsia="仿宋_GB2312"/>
          <w:sz w:val="32"/>
          <w:szCs w:val="32"/>
        </w:rPr>
      </w:pPr>
    </w:p>
    <w:p w:rsidR="005A6357" w:rsidRPr="000E7CB9" w:rsidRDefault="00F673B9" w:rsidP="006F0099">
      <w:pPr>
        <w:spacing w:line="580" w:lineRule="exact"/>
        <w:rPr>
          <w:rFonts w:eastAsia="仿宋_GB2312"/>
          <w:spacing w:val="-4"/>
          <w:sz w:val="32"/>
          <w:szCs w:val="32"/>
        </w:rPr>
      </w:pPr>
      <w:r w:rsidRPr="000E7CB9">
        <w:rPr>
          <w:rFonts w:eastAsia="仿宋_GB2312"/>
          <w:spacing w:val="-4"/>
          <w:sz w:val="32"/>
          <w:szCs w:val="32"/>
        </w:rPr>
        <w:t>各村（社区）、机关各办（站、大队、中心）、镇直相关单位：</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根据改革发展要求和新形势需要，为全面加强我镇应急能力建设，建立统一指挥、专常兼备、反应灵敏、上下联动的应急指挥体系，经镇党委、政府研究决定，成立桃花江镇应急委员会（以下简称应急委）。现将有关事项通知如下：</w:t>
      </w:r>
    </w:p>
    <w:p w:rsidR="005A6357" w:rsidRPr="000E7CB9" w:rsidRDefault="00F673B9" w:rsidP="006F0099">
      <w:pPr>
        <w:spacing w:line="580" w:lineRule="exact"/>
        <w:ind w:firstLineChars="200" w:firstLine="640"/>
        <w:rPr>
          <w:rFonts w:eastAsia="黑体"/>
          <w:bCs/>
          <w:sz w:val="32"/>
          <w:szCs w:val="32"/>
        </w:rPr>
      </w:pPr>
      <w:r w:rsidRPr="000E7CB9">
        <w:rPr>
          <w:rFonts w:eastAsia="黑体"/>
          <w:bCs/>
          <w:sz w:val="32"/>
          <w:szCs w:val="32"/>
        </w:rPr>
        <w:t>一、镇应急委的组成及职责</w:t>
      </w:r>
    </w:p>
    <w:p w:rsidR="005A6357" w:rsidRPr="000E7CB9" w:rsidRDefault="00F673B9" w:rsidP="006F0099">
      <w:pPr>
        <w:spacing w:line="580" w:lineRule="exact"/>
        <w:ind w:firstLineChars="200" w:firstLine="640"/>
        <w:rPr>
          <w:rFonts w:eastAsia="楷体"/>
          <w:bCs/>
          <w:sz w:val="32"/>
          <w:szCs w:val="32"/>
        </w:rPr>
      </w:pPr>
      <w:r w:rsidRPr="000E7CB9">
        <w:rPr>
          <w:rFonts w:eastAsia="楷体"/>
          <w:bCs/>
          <w:sz w:val="32"/>
          <w:szCs w:val="32"/>
        </w:rPr>
        <w:t>（一）应急委成员名单</w:t>
      </w:r>
    </w:p>
    <w:p w:rsidR="005A6357" w:rsidRPr="000E7CB9" w:rsidRDefault="00F673B9" w:rsidP="006F0099">
      <w:pPr>
        <w:spacing w:line="580" w:lineRule="exact"/>
        <w:ind w:firstLine="600"/>
      </w:pPr>
      <w:r w:rsidRPr="000E7CB9">
        <w:rPr>
          <w:rFonts w:eastAsia="仿宋_GB2312"/>
          <w:spacing w:val="20"/>
          <w:sz w:val="32"/>
          <w:szCs w:val="32"/>
        </w:rPr>
        <w:t>第一主任</w:t>
      </w:r>
      <w:r w:rsidRPr="000E7CB9">
        <w:rPr>
          <w:rFonts w:eastAsia="仿宋_GB2312"/>
          <w:spacing w:val="20"/>
          <w:sz w:val="32"/>
          <w:szCs w:val="32"/>
        </w:rPr>
        <w:t>:</w:t>
      </w:r>
      <w:r w:rsidRPr="000E7CB9">
        <w:rPr>
          <w:rFonts w:eastAsia="仿宋_GB2312"/>
          <w:spacing w:val="-10"/>
          <w:sz w:val="32"/>
          <w:szCs w:val="32"/>
        </w:rPr>
        <w:t xml:space="preserve"> </w:t>
      </w:r>
      <w:r w:rsidRPr="000E7CB9">
        <w:rPr>
          <w:rFonts w:eastAsia="仿宋_GB2312"/>
          <w:spacing w:val="-10"/>
          <w:sz w:val="32"/>
          <w:szCs w:val="32"/>
        </w:rPr>
        <w:t>文志军</w:t>
      </w:r>
      <w:r w:rsidR="007F67F2" w:rsidRPr="000E7CB9">
        <w:rPr>
          <w:rFonts w:eastAsia="仿宋_GB2312"/>
          <w:spacing w:val="-10"/>
          <w:sz w:val="32"/>
          <w:szCs w:val="32"/>
        </w:rPr>
        <w:t xml:space="preserve">  </w:t>
      </w:r>
      <w:r w:rsidR="00F03FEB" w:rsidRPr="000E7CB9">
        <w:rPr>
          <w:rFonts w:eastAsia="仿宋_GB2312"/>
          <w:spacing w:val="-10"/>
          <w:sz w:val="32"/>
          <w:szCs w:val="32"/>
        </w:rPr>
        <w:t xml:space="preserve"> </w:t>
      </w:r>
      <w:r w:rsidRPr="000E7CB9">
        <w:rPr>
          <w:rFonts w:eastAsia="仿宋_GB2312"/>
          <w:sz w:val="32"/>
          <w:szCs w:val="32"/>
        </w:rPr>
        <w:t>党委书记</w:t>
      </w:r>
    </w:p>
    <w:p w:rsidR="005A6357" w:rsidRPr="000E7CB9" w:rsidRDefault="00F673B9" w:rsidP="006F0099">
      <w:pPr>
        <w:spacing w:line="580" w:lineRule="exact"/>
        <w:ind w:firstLine="600"/>
        <w:rPr>
          <w:rFonts w:eastAsia="仿宋_GB2312"/>
          <w:sz w:val="32"/>
          <w:szCs w:val="32"/>
        </w:rPr>
      </w:pPr>
      <w:r w:rsidRPr="000E7CB9">
        <w:rPr>
          <w:rFonts w:eastAsia="仿宋_GB2312"/>
          <w:spacing w:val="-10"/>
          <w:sz w:val="32"/>
          <w:szCs w:val="32"/>
        </w:rPr>
        <w:t>主</w:t>
      </w:r>
      <w:r w:rsidRPr="000E7CB9">
        <w:rPr>
          <w:rFonts w:eastAsia="仿宋_GB2312"/>
          <w:spacing w:val="-10"/>
          <w:sz w:val="32"/>
          <w:szCs w:val="32"/>
        </w:rPr>
        <w:t xml:space="preserve">      </w:t>
      </w:r>
      <w:r w:rsidRPr="000E7CB9">
        <w:rPr>
          <w:rFonts w:eastAsia="仿宋_GB2312"/>
          <w:spacing w:val="-10"/>
          <w:sz w:val="32"/>
          <w:szCs w:val="32"/>
        </w:rPr>
        <w:t>任</w:t>
      </w:r>
      <w:r w:rsidRPr="000E7CB9">
        <w:rPr>
          <w:rFonts w:eastAsia="仿宋_GB2312"/>
          <w:spacing w:val="-10"/>
          <w:sz w:val="32"/>
          <w:szCs w:val="32"/>
        </w:rPr>
        <w:t xml:space="preserve">: </w:t>
      </w:r>
      <w:r w:rsidRPr="000E7CB9">
        <w:rPr>
          <w:rFonts w:eastAsia="仿宋_GB2312"/>
          <w:spacing w:val="-10"/>
          <w:sz w:val="32"/>
          <w:szCs w:val="32"/>
        </w:rPr>
        <w:t>熊</w:t>
      </w:r>
      <w:r w:rsidR="007F67F2" w:rsidRPr="000E7CB9">
        <w:rPr>
          <w:rFonts w:eastAsia="仿宋_GB2312"/>
          <w:spacing w:val="-10"/>
          <w:sz w:val="32"/>
          <w:szCs w:val="32"/>
        </w:rPr>
        <w:t xml:space="preserve">  </w:t>
      </w:r>
      <w:r w:rsidRPr="000E7CB9">
        <w:rPr>
          <w:rFonts w:eastAsia="仿宋_GB2312"/>
          <w:spacing w:val="-10"/>
          <w:sz w:val="32"/>
          <w:szCs w:val="32"/>
        </w:rPr>
        <w:t>丹</w:t>
      </w:r>
      <w:r w:rsidR="007F67F2" w:rsidRPr="000E7CB9">
        <w:rPr>
          <w:rFonts w:eastAsia="仿宋_GB2312"/>
          <w:sz w:val="32"/>
          <w:szCs w:val="32"/>
        </w:rPr>
        <w:t xml:space="preserve">  </w:t>
      </w:r>
      <w:r w:rsidR="00F03FEB" w:rsidRPr="000E7CB9">
        <w:rPr>
          <w:rFonts w:eastAsia="仿宋_GB2312"/>
          <w:sz w:val="32"/>
          <w:szCs w:val="32"/>
        </w:rPr>
        <w:t xml:space="preserve"> </w:t>
      </w:r>
      <w:r w:rsidRPr="000E7CB9">
        <w:rPr>
          <w:rFonts w:eastAsia="仿宋_GB2312"/>
          <w:sz w:val="32"/>
          <w:szCs w:val="32"/>
        </w:rPr>
        <w:t>党委副书记、镇长</w:t>
      </w:r>
    </w:p>
    <w:p w:rsidR="005A6357" w:rsidRPr="000E7CB9" w:rsidRDefault="00F673B9" w:rsidP="006F0099">
      <w:pPr>
        <w:tabs>
          <w:tab w:val="left" w:pos="4830"/>
        </w:tabs>
        <w:spacing w:line="580" w:lineRule="exact"/>
        <w:ind w:firstLineChars="200" w:firstLine="560"/>
        <w:rPr>
          <w:rFonts w:eastAsia="仿宋_GB2312"/>
          <w:sz w:val="32"/>
          <w:szCs w:val="32"/>
        </w:rPr>
      </w:pPr>
      <w:r w:rsidRPr="000E7CB9">
        <w:rPr>
          <w:rFonts w:eastAsia="仿宋_GB2312"/>
          <w:spacing w:val="-20"/>
          <w:sz w:val="32"/>
          <w:szCs w:val="32"/>
        </w:rPr>
        <w:t>常务副主任：</w:t>
      </w:r>
      <w:r w:rsidRPr="000E7CB9">
        <w:rPr>
          <w:rFonts w:eastAsia="仿宋_GB2312"/>
          <w:sz w:val="32"/>
          <w:szCs w:val="32"/>
        </w:rPr>
        <w:t>符建安</w:t>
      </w:r>
      <w:r w:rsidRPr="000E7CB9">
        <w:rPr>
          <w:rFonts w:eastAsia="仿宋_GB2312"/>
          <w:sz w:val="32"/>
          <w:szCs w:val="32"/>
        </w:rPr>
        <w:t xml:space="preserve">  </w:t>
      </w:r>
      <w:r w:rsidR="00115D1C" w:rsidRPr="000E7CB9">
        <w:rPr>
          <w:rFonts w:eastAsia="仿宋_GB2312"/>
          <w:sz w:val="32"/>
          <w:szCs w:val="32"/>
        </w:rPr>
        <w:t xml:space="preserve"> </w:t>
      </w:r>
      <w:r w:rsidRPr="000E7CB9">
        <w:rPr>
          <w:rFonts w:eastAsia="仿宋_GB2312"/>
          <w:sz w:val="32"/>
          <w:szCs w:val="32"/>
        </w:rPr>
        <w:t>党委委员、政协联工委主任</w:t>
      </w:r>
    </w:p>
    <w:p w:rsidR="005A6357" w:rsidRPr="000E7CB9" w:rsidRDefault="00F673B9" w:rsidP="006F0099">
      <w:pPr>
        <w:spacing w:line="580" w:lineRule="exact"/>
        <w:ind w:firstLineChars="200" w:firstLine="600"/>
        <w:rPr>
          <w:rFonts w:eastAsia="仿宋_GB2312"/>
          <w:spacing w:val="-16"/>
          <w:sz w:val="32"/>
          <w:szCs w:val="32"/>
        </w:rPr>
      </w:pPr>
      <w:r w:rsidRPr="000E7CB9">
        <w:rPr>
          <w:rFonts w:eastAsia="仿宋_GB2312"/>
          <w:spacing w:val="-10"/>
          <w:sz w:val="32"/>
          <w:szCs w:val="32"/>
        </w:rPr>
        <w:t>副</w:t>
      </w:r>
      <w:r w:rsidRPr="000E7CB9">
        <w:rPr>
          <w:rFonts w:eastAsia="仿宋_GB2312"/>
          <w:spacing w:val="-10"/>
          <w:sz w:val="32"/>
          <w:szCs w:val="32"/>
        </w:rPr>
        <w:t xml:space="preserve">  </w:t>
      </w:r>
      <w:r w:rsidRPr="000E7CB9">
        <w:rPr>
          <w:rFonts w:eastAsia="仿宋_GB2312"/>
          <w:spacing w:val="-10"/>
          <w:sz w:val="32"/>
          <w:szCs w:val="32"/>
        </w:rPr>
        <w:t>主</w:t>
      </w:r>
      <w:r w:rsidRPr="000E7CB9">
        <w:rPr>
          <w:rFonts w:eastAsia="仿宋_GB2312"/>
          <w:spacing w:val="-10"/>
          <w:sz w:val="32"/>
          <w:szCs w:val="32"/>
        </w:rPr>
        <w:t xml:space="preserve">  </w:t>
      </w:r>
      <w:r w:rsidRPr="000E7CB9">
        <w:rPr>
          <w:rFonts w:eastAsia="仿宋_GB2312"/>
          <w:spacing w:val="-16"/>
          <w:sz w:val="32"/>
          <w:szCs w:val="32"/>
        </w:rPr>
        <w:t>任</w:t>
      </w:r>
      <w:r w:rsidRPr="000E7CB9">
        <w:rPr>
          <w:rFonts w:eastAsia="仿宋_GB2312"/>
          <w:spacing w:val="-16"/>
          <w:sz w:val="32"/>
          <w:szCs w:val="32"/>
        </w:rPr>
        <w:t xml:space="preserve">: </w:t>
      </w:r>
      <w:r w:rsidRPr="000E7CB9">
        <w:rPr>
          <w:rFonts w:eastAsia="仿宋_GB2312"/>
          <w:spacing w:val="-16"/>
          <w:sz w:val="32"/>
          <w:szCs w:val="32"/>
        </w:rPr>
        <w:t>汤森林</w:t>
      </w:r>
      <w:r w:rsidRPr="000E7CB9">
        <w:rPr>
          <w:rFonts w:eastAsia="仿宋_GB2312"/>
          <w:spacing w:val="-16"/>
          <w:sz w:val="32"/>
          <w:szCs w:val="32"/>
        </w:rPr>
        <w:t xml:space="preserve">   </w:t>
      </w:r>
      <w:r w:rsidR="00F03FEB" w:rsidRPr="000E7CB9">
        <w:rPr>
          <w:rFonts w:eastAsia="仿宋_GB2312"/>
          <w:spacing w:val="-16"/>
          <w:sz w:val="32"/>
          <w:szCs w:val="32"/>
        </w:rPr>
        <w:t xml:space="preserve"> </w:t>
      </w:r>
      <w:r w:rsidRPr="000E7CB9">
        <w:rPr>
          <w:rFonts w:eastAsia="仿宋_GB2312"/>
          <w:spacing w:val="-20"/>
          <w:sz w:val="32"/>
          <w:szCs w:val="32"/>
        </w:rPr>
        <w:t>党委</w:t>
      </w:r>
      <w:r w:rsidRPr="000E7CB9">
        <w:rPr>
          <w:rFonts w:eastAsia="仿宋_GB2312"/>
          <w:sz w:val="32"/>
          <w:szCs w:val="32"/>
        </w:rPr>
        <w:t>副书记</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贺立辉</w:t>
      </w:r>
      <w:r w:rsidRPr="000E7CB9">
        <w:rPr>
          <w:rFonts w:eastAsia="仿宋_GB2312"/>
          <w:sz w:val="32"/>
          <w:szCs w:val="32"/>
        </w:rPr>
        <w:t xml:space="preserve">   </w:t>
      </w:r>
      <w:r w:rsidRPr="000E7CB9">
        <w:rPr>
          <w:rFonts w:eastAsia="仿宋_GB2312"/>
          <w:sz w:val="32"/>
          <w:szCs w:val="32"/>
        </w:rPr>
        <w:t>党委委员、人大主席</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贺龙辉</w:t>
      </w:r>
      <w:r w:rsidRPr="000E7CB9">
        <w:rPr>
          <w:rFonts w:eastAsia="仿宋_GB2312"/>
          <w:sz w:val="32"/>
          <w:szCs w:val="32"/>
        </w:rPr>
        <w:t xml:space="preserve">   </w:t>
      </w:r>
      <w:r w:rsidRPr="000E7CB9">
        <w:rPr>
          <w:rFonts w:eastAsia="仿宋_GB2312"/>
          <w:sz w:val="32"/>
          <w:szCs w:val="32"/>
        </w:rPr>
        <w:t>党委委员、副镇长</w:t>
      </w:r>
    </w:p>
    <w:p w:rsidR="005A6357" w:rsidRPr="000E7CB9" w:rsidRDefault="00F673B9" w:rsidP="006F0099">
      <w:pPr>
        <w:tabs>
          <w:tab w:val="left" w:pos="4830"/>
        </w:tabs>
        <w:spacing w:line="580" w:lineRule="exact"/>
        <w:ind w:firstLineChars="700" w:firstLine="2240"/>
        <w:rPr>
          <w:rFonts w:eastAsia="仿宋_GB2312"/>
          <w:sz w:val="32"/>
          <w:szCs w:val="32"/>
        </w:rPr>
      </w:pPr>
      <w:r w:rsidRPr="000E7CB9">
        <w:rPr>
          <w:rFonts w:eastAsia="仿宋_GB2312"/>
          <w:sz w:val="32"/>
          <w:szCs w:val="32"/>
        </w:rPr>
        <w:t>刘觉哉</w:t>
      </w:r>
      <w:r w:rsidRPr="000E7CB9">
        <w:rPr>
          <w:rFonts w:eastAsia="仿宋_GB2312"/>
          <w:sz w:val="32"/>
          <w:szCs w:val="32"/>
        </w:rPr>
        <w:t xml:space="preserve">   </w:t>
      </w:r>
      <w:r w:rsidRPr="000E7CB9">
        <w:rPr>
          <w:rFonts w:eastAsia="仿宋_GB2312"/>
          <w:sz w:val="32"/>
          <w:szCs w:val="32"/>
        </w:rPr>
        <w:t>党委委员、纪委书记</w:t>
      </w:r>
    </w:p>
    <w:p w:rsidR="005A6357" w:rsidRPr="000E7CB9" w:rsidRDefault="00F673B9" w:rsidP="006F0099">
      <w:pPr>
        <w:tabs>
          <w:tab w:val="left" w:pos="4830"/>
        </w:tabs>
        <w:spacing w:line="580" w:lineRule="exact"/>
        <w:ind w:firstLineChars="700" w:firstLine="2240"/>
        <w:rPr>
          <w:rFonts w:eastAsia="仿宋_GB2312"/>
          <w:sz w:val="32"/>
          <w:szCs w:val="32"/>
        </w:rPr>
      </w:pPr>
      <w:r w:rsidRPr="000E7CB9">
        <w:rPr>
          <w:rFonts w:eastAsia="仿宋_GB2312"/>
          <w:sz w:val="32"/>
          <w:szCs w:val="32"/>
        </w:rPr>
        <w:t>刘丰华</w:t>
      </w:r>
      <w:r w:rsidRPr="000E7CB9">
        <w:rPr>
          <w:rFonts w:eastAsia="仿宋_GB2312"/>
          <w:sz w:val="32"/>
          <w:szCs w:val="32"/>
        </w:rPr>
        <w:t xml:space="preserve">   </w:t>
      </w:r>
      <w:r w:rsidRPr="000E7CB9">
        <w:rPr>
          <w:rFonts w:eastAsia="仿宋_GB2312"/>
          <w:sz w:val="32"/>
          <w:szCs w:val="32"/>
        </w:rPr>
        <w:t>党委委员、武装部长</w:t>
      </w:r>
    </w:p>
    <w:p w:rsidR="005A6357" w:rsidRPr="000E7CB9" w:rsidRDefault="00F673B9" w:rsidP="006F0099">
      <w:pPr>
        <w:tabs>
          <w:tab w:val="left" w:pos="4830"/>
        </w:tabs>
        <w:spacing w:line="580" w:lineRule="exact"/>
        <w:ind w:firstLineChars="700" w:firstLine="2240"/>
        <w:rPr>
          <w:rFonts w:eastAsia="仿宋_GB2312"/>
          <w:sz w:val="32"/>
          <w:szCs w:val="32"/>
        </w:rPr>
      </w:pPr>
      <w:r w:rsidRPr="000E7CB9">
        <w:rPr>
          <w:rFonts w:eastAsia="仿宋_GB2312"/>
          <w:sz w:val="32"/>
          <w:szCs w:val="32"/>
        </w:rPr>
        <w:t>吴婕芳</w:t>
      </w:r>
      <w:r w:rsidRPr="000E7CB9">
        <w:rPr>
          <w:rFonts w:eastAsia="仿宋_GB2312"/>
          <w:sz w:val="32"/>
          <w:szCs w:val="32"/>
        </w:rPr>
        <w:t xml:space="preserve">   </w:t>
      </w:r>
      <w:r w:rsidRPr="000E7CB9">
        <w:rPr>
          <w:rFonts w:eastAsia="仿宋_GB2312"/>
          <w:sz w:val="32"/>
          <w:szCs w:val="32"/>
        </w:rPr>
        <w:t>党委委员、组织委员</w:t>
      </w:r>
    </w:p>
    <w:p w:rsidR="005A6357" w:rsidRDefault="00F673B9" w:rsidP="006F0099">
      <w:pPr>
        <w:tabs>
          <w:tab w:val="left" w:pos="4830"/>
        </w:tabs>
        <w:spacing w:line="580" w:lineRule="exact"/>
        <w:ind w:firstLineChars="700" w:firstLine="2240"/>
        <w:rPr>
          <w:rFonts w:eastAsia="仿宋_GB2312"/>
          <w:sz w:val="32"/>
          <w:szCs w:val="32"/>
        </w:rPr>
      </w:pPr>
      <w:r w:rsidRPr="000E7CB9">
        <w:rPr>
          <w:rFonts w:eastAsia="仿宋_GB2312"/>
          <w:sz w:val="32"/>
          <w:szCs w:val="32"/>
        </w:rPr>
        <w:t>文吉安</w:t>
      </w:r>
      <w:r w:rsidRPr="000E7CB9">
        <w:rPr>
          <w:rFonts w:eastAsia="仿宋_GB2312"/>
          <w:sz w:val="32"/>
          <w:szCs w:val="32"/>
        </w:rPr>
        <w:t xml:space="preserve">   </w:t>
      </w:r>
      <w:r w:rsidRPr="000E7CB9">
        <w:rPr>
          <w:rFonts w:eastAsia="仿宋_GB2312"/>
          <w:sz w:val="32"/>
          <w:szCs w:val="32"/>
        </w:rPr>
        <w:t>副镇长</w:t>
      </w:r>
    </w:p>
    <w:p w:rsidR="005152E2" w:rsidRPr="005152E2" w:rsidRDefault="005152E2" w:rsidP="005152E2">
      <w:pPr>
        <w:tabs>
          <w:tab w:val="left" w:pos="4830"/>
        </w:tabs>
        <w:spacing w:line="580" w:lineRule="exact"/>
        <w:ind w:firstLineChars="700" w:firstLine="2240"/>
        <w:rPr>
          <w:rFonts w:eastAsia="仿宋_GB2312"/>
          <w:sz w:val="32"/>
          <w:szCs w:val="32"/>
        </w:rPr>
      </w:pPr>
      <w:r w:rsidRPr="005152E2">
        <w:rPr>
          <w:rFonts w:eastAsia="仿宋_GB2312" w:hint="eastAsia"/>
          <w:sz w:val="32"/>
          <w:szCs w:val="32"/>
        </w:rPr>
        <w:lastRenderedPageBreak/>
        <w:t>龚用之</w:t>
      </w:r>
      <w:r w:rsidRPr="005152E2">
        <w:rPr>
          <w:rFonts w:eastAsia="仿宋_GB2312" w:hint="eastAsia"/>
          <w:sz w:val="32"/>
          <w:szCs w:val="32"/>
        </w:rPr>
        <w:t xml:space="preserve">   </w:t>
      </w:r>
      <w:r w:rsidRPr="000E7CB9">
        <w:rPr>
          <w:rFonts w:eastAsia="仿宋_GB2312"/>
          <w:sz w:val="32"/>
          <w:szCs w:val="32"/>
        </w:rPr>
        <w:t>副镇长</w:t>
      </w:r>
    </w:p>
    <w:p w:rsidR="005A6357" w:rsidRPr="000E7CB9" w:rsidRDefault="00F673B9" w:rsidP="006F0099">
      <w:pPr>
        <w:tabs>
          <w:tab w:val="left" w:pos="4830"/>
        </w:tabs>
        <w:spacing w:line="580" w:lineRule="exact"/>
        <w:ind w:firstLineChars="700" w:firstLine="2240"/>
        <w:rPr>
          <w:rFonts w:eastAsia="仿宋_GB2312"/>
          <w:sz w:val="32"/>
          <w:szCs w:val="32"/>
        </w:rPr>
      </w:pPr>
      <w:r w:rsidRPr="000E7CB9">
        <w:rPr>
          <w:rFonts w:eastAsia="仿宋_GB2312"/>
          <w:sz w:val="32"/>
          <w:szCs w:val="32"/>
        </w:rPr>
        <w:t>李芩芹</w:t>
      </w:r>
      <w:r w:rsidRPr="000E7CB9">
        <w:rPr>
          <w:rFonts w:eastAsia="仿宋_GB2312"/>
          <w:sz w:val="32"/>
          <w:szCs w:val="32"/>
        </w:rPr>
        <w:t xml:space="preserve">   </w:t>
      </w:r>
      <w:r w:rsidRPr="000E7CB9">
        <w:rPr>
          <w:rFonts w:eastAsia="仿宋_GB2312"/>
          <w:sz w:val="32"/>
          <w:szCs w:val="32"/>
        </w:rPr>
        <w:t>副镇长</w:t>
      </w:r>
    </w:p>
    <w:p w:rsidR="005A6357" w:rsidRPr="000E7CB9" w:rsidRDefault="00F673B9" w:rsidP="006F0099">
      <w:pPr>
        <w:tabs>
          <w:tab w:val="left" w:pos="4830"/>
        </w:tabs>
        <w:spacing w:line="580" w:lineRule="exact"/>
        <w:ind w:firstLineChars="700" w:firstLine="2240"/>
        <w:rPr>
          <w:rFonts w:eastAsia="仿宋_GB2312"/>
          <w:sz w:val="32"/>
          <w:szCs w:val="32"/>
        </w:rPr>
      </w:pPr>
      <w:r w:rsidRPr="000E7CB9">
        <w:rPr>
          <w:rFonts w:eastAsia="仿宋_GB2312"/>
          <w:sz w:val="32"/>
          <w:szCs w:val="32"/>
        </w:rPr>
        <w:t>袁立华</w:t>
      </w:r>
      <w:r w:rsidRPr="000E7CB9">
        <w:rPr>
          <w:rFonts w:eastAsia="仿宋_GB2312"/>
          <w:sz w:val="32"/>
          <w:szCs w:val="32"/>
        </w:rPr>
        <w:t xml:space="preserve">   </w:t>
      </w:r>
      <w:r w:rsidRPr="000E7CB9">
        <w:rPr>
          <w:rFonts w:eastAsia="仿宋_GB2312"/>
          <w:sz w:val="32"/>
          <w:szCs w:val="32"/>
        </w:rPr>
        <w:t>人大副主席</w:t>
      </w:r>
    </w:p>
    <w:p w:rsidR="005A6357" w:rsidRPr="000E7CB9" w:rsidRDefault="00F673B9" w:rsidP="006F0099">
      <w:pPr>
        <w:spacing w:line="580" w:lineRule="exact"/>
        <w:ind w:firstLineChars="200" w:firstLine="600"/>
        <w:rPr>
          <w:rFonts w:eastAsia="仿宋_GB2312"/>
          <w:spacing w:val="-10"/>
          <w:sz w:val="32"/>
          <w:szCs w:val="32"/>
        </w:rPr>
      </w:pPr>
      <w:r w:rsidRPr="000E7CB9">
        <w:rPr>
          <w:rFonts w:eastAsia="仿宋_GB2312"/>
          <w:spacing w:val="-10"/>
          <w:sz w:val="32"/>
          <w:szCs w:val="32"/>
        </w:rPr>
        <w:t>委</w:t>
      </w:r>
      <w:r w:rsidRPr="000E7CB9">
        <w:rPr>
          <w:rFonts w:eastAsia="仿宋_GB2312"/>
          <w:spacing w:val="-10"/>
          <w:sz w:val="32"/>
          <w:szCs w:val="32"/>
        </w:rPr>
        <w:t xml:space="preserve">     </w:t>
      </w:r>
      <w:r w:rsidRPr="000E7CB9">
        <w:rPr>
          <w:rFonts w:eastAsia="仿宋_GB2312"/>
          <w:spacing w:val="-10"/>
          <w:sz w:val="32"/>
          <w:szCs w:val="32"/>
        </w:rPr>
        <w:t>员：</w:t>
      </w:r>
      <w:r w:rsidR="006F0099" w:rsidRPr="000E7CB9">
        <w:rPr>
          <w:rFonts w:eastAsia="仿宋_GB2312"/>
          <w:spacing w:val="-10"/>
          <w:sz w:val="32"/>
          <w:szCs w:val="32"/>
        </w:rPr>
        <w:t xml:space="preserve"> </w:t>
      </w:r>
      <w:r w:rsidRPr="000E7CB9">
        <w:rPr>
          <w:rFonts w:eastAsia="仿宋_GB2312"/>
          <w:spacing w:val="-10"/>
          <w:sz w:val="32"/>
          <w:szCs w:val="32"/>
        </w:rPr>
        <w:t>徐拥军</w:t>
      </w:r>
      <w:r w:rsidRPr="000E7CB9">
        <w:rPr>
          <w:rFonts w:eastAsia="仿宋_GB2312"/>
          <w:spacing w:val="-10"/>
          <w:sz w:val="32"/>
          <w:szCs w:val="32"/>
        </w:rPr>
        <w:t xml:space="preserve">   </w:t>
      </w:r>
      <w:r w:rsidRPr="000E7CB9">
        <w:rPr>
          <w:rFonts w:eastAsia="仿宋_GB2312"/>
          <w:sz w:val="32"/>
          <w:szCs w:val="32"/>
        </w:rPr>
        <w:t>社会治安和应急管理办公室支书</w:t>
      </w:r>
    </w:p>
    <w:p w:rsidR="005A6357" w:rsidRPr="000E7CB9" w:rsidRDefault="00F673B9" w:rsidP="006F0099">
      <w:pPr>
        <w:tabs>
          <w:tab w:val="left" w:pos="1985"/>
          <w:tab w:val="left" w:pos="2127"/>
          <w:tab w:val="left" w:pos="2410"/>
        </w:tabs>
        <w:spacing w:line="580" w:lineRule="exact"/>
        <w:ind w:firstLineChars="700" w:firstLine="2240"/>
        <w:rPr>
          <w:rFonts w:eastAsia="仿宋_GB2312"/>
          <w:sz w:val="32"/>
          <w:szCs w:val="32"/>
        </w:rPr>
      </w:pPr>
      <w:r w:rsidRPr="000E7CB9">
        <w:rPr>
          <w:rFonts w:eastAsia="仿宋_GB2312"/>
          <w:sz w:val="32"/>
          <w:szCs w:val="32"/>
        </w:rPr>
        <w:t>熊跃洲</w:t>
      </w:r>
      <w:r w:rsidRPr="000E7CB9">
        <w:rPr>
          <w:rFonts w:eastAsia="仿宋_GB2312"/>
          <w:sz w:val="32"/>
          <w:szCs w:val="32"/>
        </w:rPr>
        <w:t xml:space="preserve">   </w:t>
      </w:r>
      <w:r w:rsidRPr="000E7CB9">
        <w:rPr>
          <w:rFonts w:eastAsia="仿宋_GB2312"/>
          <w:sz w:val="32"/>
          <w:szCs w:val="32"/>
        </w:rPr>
        <w:t>社会治安和应急管理办公室主任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夏</w:t>
      </w:r>
      <w:r w:rsidRPr="000E7CB9">
        <w:rPr>
          <w:rFonts w:eastAsia="仿宋_GB2312"/>
          <w:sz w:val="32"/>
          <w:szCs w:val="32"/>
        </w:rPr>
        <w:t xml:space="preserve">  </w:t>
      </w:r>
      <w:r w:rsidRPr="000E7CB9">
        <w:rPr>
          <w:rFonts w:eastAsia="仿宋_GB2312"/>
          <w:sz w:val="32"/>
          <w:szCs w:val="32"/>
        </w:rPr>
        <w:t>凡</w:t>
      </w:r>
      <w:r w:rsidRPr="000E7CB9">
        <w:rPr>
          <w:rFonts w:eastAsia="仿宋_GB2312"/>
          <w:sz w:val="32"/>
          <w:szCs w:val="32"/>
        </w:rPr>
        <w:t xml:space="preserve">   </w:t>
      </w:r>
      <w:r w:rsidRPr="000E7CB9">
        <w:rPr>
          <w:rFonts w:eastAsia="仿宋_GB2312"/>
          <w:sz w:val="32"/>
          <w:szCs w:val="32"/>
        </w:rPr>
        <w:t>党政办公室支书、主任</w:t>
      </w:r>
    </w:p>
    <w:p w:rsidR="005A6357" w:rsidRPr="000E7CB9" w:rsidRDefault="00F673B9" w:rsidP="006F0099">
      <w:pPr>
        <w:spacing w:line="580" w:lineRule="exact"/>
        <w:ind w:firstLineChars="700" w:firstLine="2240"/>
        <w:rPr>
          <w:rFonts w:eastAsia="仿宋_GB2312"/>
          <w:spacing w:val="-4"/>
          <w:sz w:val="32"/>
          <w:szCs w:val="32"/>
        </w:rPr>
      </w:pPr>
      <w:r w:rsidRPr="000E7CB9">
        <w:rPr>
          <w:rFonts w:eastAsia="仿宋_GB2312"/>
          <w:sz w:val="32"/>
          <w:szCs w:val="32"/>
        </w:rPr>
        <w:t>郭春燕</w:t>
      </w:r>
      <w:r w:rsidRPr="000E7CB9">
        <w:rPr>
          <w:rFonts w:eastAsia="仿宋_GB2312"/>
          <w:sz w:val="32"/>
          <w:szCs w:val="32"/>
        </w:rPr>
        <w:t xml:space="preserve">   </w:t>
      </w:r>
      <w:r w:rsidRPr="000E7CB9">
        <w:rPr>
          <w:rFonts w:eastAsia="仿宋_GB2312"/>
          <w:sz w:val="32"/>
          <w:szCs w:val="32"/>
        </w:rPr>
        <w:t>党建办公室支书</w:t>
      </w:r>
      <w:r w:rsidR="007F67F2" w:rsidRPr="000E7CB9">
        <w:rPr>
          <w:rFonts w:eastAsia="仿宋_GB2312"/>
          <w:sz w:val="32"/>
          <w:szCs w:val="32"/>
        </w:rPr>
        <w:t>、主任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刘冬春</w:t>
      </w:r>
      <w:r w:rsidRPr="000E7CB9">
        <w:rPr>
          <w:rFonts w:eastAsia="仿宋_GB2312"/>
          <w:sz w:val="32"/>
          <w:szCs w:val="32"/>
        </w:rPr>
        <w:t xml:space="preserve">   </w:t>
      </w:r>
      <w:r w:rsidRPr="000E7CB9">
        <w:rPr>
          <w:rFonts w:eastAsia="仿宋_GB2312"/>
          <w:sz w:val="32"/>
          <w:szCs w:val="32"/>
        </w:rPr>
        <w:t>财政</w:t>
      </w:r>
      <w:r w:rsidR="00F03FEB" w:rsidRPr="000E7CB9">
        <w:rPr>
          <w:rFonts w:eastAsia="仿宋_GB2312"/>
          <w:sz w:val="32"/>
          <w:szCs w:val="32"/>
        </w:rPr>
        <w:t>所</w:t>
      </w:r>
      <w:r w:rsidRPr="000E7CB9">
        <w:rPr>
          <w:rFonts w:eastAsia="仿宋_GB2312"/>
          <w:sz w:val="32"/>
          <w:szCs w:val="32"/>
        </w:rPr>
        <w:t>支书、主任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郭有林</w:t>
      </w:r>
      <w:r w:rsidRPr="000E7CB9">
        <w:rPr>
          <w:rFonts w:eastAsia="仿宋_GB2312"/>
          <w:sz w:val="32"/>
          <w:szCs w:val="32"/>
        </w:rPr>
        <w:t xml:space="preserve">   </w:t>
      </w:r>
      <w:r w:rsidRPr="000E7CB9">
        <w:rPr>
          <w:rFonts w:eastAsia="仿宋_GB2312"/>
          <w:sz w:val="32"/>
          <w:szCs w:val="32"/>
        </w:rPr>
        <w:t>经济发展办公室支书</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文</w:t>
      </w:r>
      <w:r w:rsidRPr="000E7CB9">
        <w:rPr>
          <w:rFonts w:eastAsia="仿宋_GB2312"/>
          <w:sz w:val="32"/>
          <w:szCs w:val="32"/>
        </w:rPr>
        <w:t xml:space="preserve">  </w:t>
      </w:r>
      <w:r w:rsidRPr="000E7CB9">
        <w:rPr>
          <w:rFonts w:eastAsia="仿宋_GB2312"/>
          <w:sz w:val="32"/>
          <w:szCs w:val="32"/>
        </w:rPr>
        <w:t>利</w:t>
      </w:r>
      <w:r w:rsidRPr="000E7CB9">
        <w:rPr>
          <w:rFonts w:eastAsia="仿宋_GB2312"/>
          <w:sz w:val="32"/>
          <w:szCs w:val="32"/>
        </w:rPr>
        <w:t xml:space="preserve">   </w:t>
      </w:r>
      <w:r w:rsidRPr="000E7CB9">
        <w:rPr>
          <w:rFonts w:eastAsia="仿宋_GB2312"/>
          <w:sz w:val="32"/>
          <w:szCs w:val="32"/>
        </w:rPr>
        <w:t>经济发展办公室主任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刘朝阳</w:t>
      </w:r>
      <w:r w:rsidRPr="000E7CB9">
        <w:rPr>
          <w:rFonts w:eastAsia="仿宋_GB2312"/>
          <w:sz w:val="32"/>
          <w:szCs w:val="32"/>
        </w:rPr>
        <w:t xml:space="preserve">   </w:t>
      </w:r>
      <w:r w:rsidRPr="000E7CB9">
        <w:rPr>
          <w:rFonts w:eastAsia="仿宋_GB2312"/>
          <w:sz w:val="32"/>
          <w:szCs w:val="32"/>
        </w:rPr>
        <w:t>社会事务办公室支书</w:t>
      </w:r>
      <w:r w:rsidRPr="000E7CB9">
        <w:rPr>
          <w:rFonts w:eastAsia="仿宋_GB2312"/>
          <w:sz w:val="32"/>
          <w:szCs w:val="32"/>
        </w:rPr>
        <w:t xml:space="preserve"> </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刘创恩</w:t>
      </w:r>
      <w:r w:rsidRPr="000E7CB9">
        <w:rPr>
          <w:rFonts w:eastAsia="仿宋_GB2312"/>
          <w:sz w:val="32"/>
          <w:szCs w:val="32"/>
        </w:rPr>
        <w:t xml:space="preserve">   </w:t>
      </w:r>
      <w:r w:rsidRPr="000E7CB9">
        <w:rPr>
          <w:rFonts w:eastAsia="仿宋_GB2312"/>
          <w:sz w:val="32"/>
          <w:szCs w:val="32"/>
        </w:rPr>
        <w:t>社会事务办公室主任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黄</w:t>
      </w:r>
      <w:r w:rsidRPr="000E7CB9">
        <w:rPr>
          <w:rFonts w:eastAsia="仿宋_GB2312"/>
          <w:sz w:val="32"/>
          <w:szCs w:val="32"/>
        </w:rPr>
        <w:t xml:space="preserve">  </w:t>
      </w:r>
      <w:r w:rsidRPr="000E7CB9">
        <w:rPr>
          <w:rFonts w:eastAsia="仿宋_GB2312"/>
          <w:sz w:val="32"/>
          <w:szCs w:val="32"/>
        </w:rPr>
        <w:t>燕</w:t>
      </w:r>
      <w:r w:rsidRPr="000E7CB9">
        <w:rPr>
          <w:rFonts w:eastAsia="仿宋_GB2312"/>
          <w:sz w:val="32"/>
          <w:szCs w:val="32"/>
        </w:rPr>
        <w:t xml:space="preserve">  </w:t>
      </w:r>
      <w:r w:rsidR="006F0099" w:rsidRPr="000E7CB9">
        <w:rPr>
          <w:rFonts w:eastAsia="仿宋_GB2312"/>
          <w:sz w:val="32"/>
          <w:szCs w:val="32"/>
        </w:rPr>
        <w:t xml:space="preserve"> </w:t>
      </w:r>
      <w:r w:rsidRPr="000E7CB9">
        <w:rPr>
          <w:rFonts w:eastAsia="仿宋_GB2312"/>
          <w:sz w:val="32"/>
          <w:szCs w:val="32"/>
        </w:rPr>
        <w:t>“</w:t>
      </w:r>
      <w:r w:rsidRPr="000E7CB9">
        <w:rPr>
          <w:rFonts w:eastAsia="仿宋_GB2312"/>
          <w:sz w:val="32"/>
          <w:szCs w:val="32"/>
        </w:rPr>
        <w:t>双创</w:t>
      </w:r>
      <w:r w:rsidRPr="000E7CB9">
        <w:rPr>
          <w:rFonts w:eastAsia="仿宋_GB2312"/>
          <w:sz w:val="32"/>
          <w:szCs w:val="32"/>
        </w:rPr>
        <w:t>”</w:t>
      </w:r>
      <w:r w:rsidRPr="000E7CB9">
        <w:rPr>
          <w:rFonts w:eastAsia="仿宋_GB2312"/>
          <w:sz w:val="32"/>
          <w:szCs w:val="32"/>
        </w:rPr>
        <w:t>办公室支书、主任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彭</w:t>
      </w:r>
      <w:r w:rsidRPr="000E7CB9">
        <w:rPr>
          <w:rFonts w:eastAsia="仿宋_GB2312"/>
          <w:sz w:val="32"/>
          <w:szCs w:val="32"/>
        </w:rPr>
        <w:t xml:space="preserve">  </w:t>
      </w:r>
      <w:r w:rsidRPr="000E7CB9">
        <w:rPr>
          <w:rFonts w:eastAsia="仿宋_GB2312"/>
          <w:sz w:val="32"/>
          <w:szCs w:val="32"/>
        </w:rPr>
        <w:t>盛</w:t>
      </w:r>
      <w:r w:rsidRPr="000E7CB9">
        <w:rPr>
          <w:rFonts w:eastAsia="仿宋_GB2312"/>
          <w:sz w:val="32"/>
          <w:szCs w:val="32"/>
        </w:rPr>
        <w:t xml:space="preserve">   </w:t>
      </w:r>
      <w:r w:rsidRPr="000E7CB9">
        <w:rPr>
          <w:rFonts w:eastAsia="仿宋_GB2312"/>
          <w:sz w:val="32"/>
          <w:szCs w:val="32"/>
        </w:rPr>
        <w:t>自然资源和生态环境办公室支书</w:t>
      </w:r>
    </w:p>
    <w:p w:rsidR="005A6357" w:rsidRPr="000E7CB9" w:rsidRDefault="007F67F2" w:rsidP="006F0099">
      <w:pPr>
        <w:spacing w:line="580" w:lineRule="exact"/>
        <w:ind w:firstLineChars="700" w:firstLine="2240"/>
        <w:rPr>
          <w:rFonts w:eastAsia="仿宋_GB2312"/>
          <w:sz w:val="32"/>
          <w:szCs w:val="32"/>
        </w:rPr>
      </w:pPr>
      <w:r w:rsidRPr="000E7CB9">
        <w:rPr>
          <w:rFonts w:eastAsia="仿宋_GB2312"/>
          <w:sz w:val="32"/>
          <w:szCs w:val="32"/>
        </w:rPr>
        <w:t>刘</w:t>
      </w:r>
      <w:r w:rsidRPr="000E7CB9">
        <w:rPr>
          <w:rFonts w:eastAsia="仿宋_GB2312"/>
          <w:sz w:val="32"/>
          <w:szCs w:val="32"/>
        </w:rPr>
        <w:t xml:space="preserve">  </w:t>
      </w:r>
      <w:r w:rsidR="00F03FEB" w:rsidRPr="000E7CB9">
        <w:rPr>
          <w:rFonts w:eastAsia="仿宋_GB2312"/>
          <w:sz w:val="32"/>
          <w:szCs w:val="32"/>
        </w:rPr>
        <w:t>锋</w:t>
      </w:r>
      <w:r w:rsidR="00F673B9" w:rsidRPr="000E7CB9">
        <w:rPr>
          <w:rFonts w:eastAsia="仿宋_GB2312"/>
          <w:sz w:val="32"/>
          <w:szCs w:val="32"/>
        </w:rPr>
        <w:t xml:space="preserve">   </w:t>
      </w:r>
      <w:r w:rsidR="00F673B9" w:rsidRPr="000E7CB9">
        <w:rPr>
          <w:rFonts w:eastAsia="仿宋_GB2312"/>
          <w:sz w:val="32"/>
          <w:szCs w:val="32"/>
        </w:rPr>
        <w:t>自然资源和生态环境办公室主任</w:t>
      </w:r>
      <w:r w:rsidR="00F673B9" w:rsidRPr="000E7CB9">
        <w:rPr>
          <w:rFonts w:eastAsia="仿宋_GB2312"/>
          <w:sz w:val="32"/>
          <w:szCs w:val="32"/>
        </w:rPr>
        <w:t xml:space="preserve">  </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钟德新</w:t>
      </w:r>
      <w:r w:rsidRPr="000E7CB9">
        <w:rPr>
          <w:rFonts w:eastAsia="仿宋_GB2312"/>
          <w:sz w:val="32"/>
          <w:szCs w:val="32"/>
        </w:rPr>
        <w:t xml:space="preserve">   </w:t>
      </w:r>
      <w:r w:rsidRPr="000E7CB9">
        <w:rPr>
          <w:rFonts w:eastAsia="仿宋_GB2312"/>
          <w:sz w:val="32"/>
          <w:szCs w:val="32"/>
        </w:rPr>
        <w:t>综合行政执法大队支书</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罗小毛</w:t>
      </w:r>
      <w:r w:rsidRPr="000E7CB9">
        <w:rPr>
          <w:rFonts w:eastAsia="仿宋_GB2312"/>
          <w:sz w:val="32"/>
          <w:szCs w:val="32"/>
        </w:rPr>
        <w:t xml:space="preserve">   </w:t>
      </w:r>
      <w:r w:rsidRPr="000E7CB9">
        <w:rPr>
          <w:rFonts w:eastAsia="仿宋_GB2312"/>
          <w:sz w:val="32"/>
          <w:szCs w:val="32"/>
        </w:rPr>
        <w:t>综合行政执法大队主任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曾</w:t>
      </w:r>
      <w:r w:rsidRPr="000E7CB9">
        <w:rPr>
          <w:rFonts w:eastAsia="仿宋_GB2312"/>
          <w:sz w:val="32"/>
          <w:szCs w:val="32"/>
        </w:rPr>
        <w:t xml:space="preserve">  </w:t>
      </w:r>
      <w:r w:rsidRPr="000E7CB9">
        <w:rPr>
          <w:rFonts w:eastAsia="仿宋_GB2312"/>
          <w:sz w:val="32"/>
          <w:szCs w:val="32"/>
        </w:rPr>
        <w:t>域</w:t>
      </w:r>
      <w:r w:rsidRPr="000E7CB9">
        <w:rPr>
          <w:rFonts w:eastAsia="仿宋_GB2312"/>
          <w:sz w:val="32"/>
          <w:szCs w:val="32"/>
        </w:rPr>
        <w:t xml:space="preserve">   </w:t>
      </w:r>
      <w:r w:rsidRPr="000E7CB9">
        <w:rPr>
          <w:rFonts w:eastAsia="仿宋_GB2312"/>
          <w:sz w:val="32"/>
          <w:szCs w:val="32"/>
        </w:rPr>
        <w:t>社会事务综合服务中心支书</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胡钧波</w:t>
      </w:r>
      <w:r w:rsidRPr="000E7CB9">
        <w:rPr>
          <w:rFonts w:eastAsia="仿宋_GB2312"/>
          <w:sz w:val="32"/>
          <w:szCs w:val="32"/>
        </w:rPr>
        <w:t xml:space="preserve">   </w:t>
      </w:r>
      <w:r w:rsidRPr="000E7CB9">
        <w:rPr>
          <w:rFonts w:eastAsia="仿宋_GB2312"/>
          <w:sz w:val="32"/>
          <w:szCs w:val="32"/>
        </w:rPr>
        <w:t>社会事务综合服务中心主任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夏正清</w:t>
      </w:r>
      <w:r w:rsidRPr="000E7CB9">
        <w:rPr>
          <w:rFonts w:eastAsia="仿宋_GB2312"/>
          <w:sz w:val="32"/>
          <w:szCs w:val="32"/>
        </w:rPr>
        <w:t xml:space="preserve">   </w:t>
      </w:r>
      <w:r w:rsidRPr="000E7CB9">
        <w:rPr>
          <w:rFonts w:eastAsia="仿宋_GB2312"/>
          <w:sz w:val="32"/>
          <w:szCs w:val="32"/>
        </w:rPr>
        <w:t>农业综合服务中心支书</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张建军</w:t>
      </w:r>
      <w:r w:rsidRPr="000E7CB9">
        <w:rPr>
          <w:rFonts w:eastAsia="仿宋_GB2312"/>
          <w:sz w:val="32"/>
          <w:szCs w:val="32"/>
        </w:rPr>
        <w:t xml:space="preserve">   </w:t>
      </w:r>
      <w:r w:rsidRPr="000E7CB9">
        <w:rPr>
          <w:rFonts w:eastAsia="仿宋_GB2312"/>
          <w:sz w:val="32"/>
          <w:szCs w:val="32"/>
        </w:rPr>
        <w:t>农业综合服务中心主任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孙志强</w:t>
      </w:r>
      <w:r w:rsidRPr="000E7CB9">
        <w:rPr>
          <w:rFonts w:eastAsia="仿宋_GB2312"/>
          <w:sz w:val="32"/>
          <w:szCs w:val="32"/>
        </w:rPr>
        <w:t xml:space="preserve">   </w:t>
      </w:r>
      <w:r w:rsidRPr="000E7CB9">
        <w:rPr>
          <w:rFonts w:eastAsia="仿宋_GB2312"/>
          <w:sz w:val="32"/>
          <w:szCs w:val="32"/>
        </w:rPr>
        <w:t>退役军人服务站支书</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lastRenderedPageBreak/>
        <w:t>龚</w:t>
      </w:r>
      <w:r w:rsidRPr="000E7CB9">
        <w:rPr>
          <w:rFonts w:eastAsia="仿宋_GB2312"/>
          <w:sz w:val="32"/>
          <w:szCs w:val="32"/>
        </w:rPr>
        <w:t xml:space="preserve">  </w:t>
      </w:r>
      <w:r w:rsidRPr="000E7CB9">
        <w:rPr>
          <w:rFonts w:eastAsia="仿宋_GB2312"/>
          <w:sz w:val="32"/>
          <w:szCs w:val="32"/>
        </w:rPr>
        <w:t>福</w:t>
      </w:r>
      <w:r w:rsidRPr="000E7CB9">
        <w:rPr>
          <w:rFonts w:eastAsia="仿宋_GB2312"/>
          <w:sz w:val="32"/>
          <w:szCs w:val="32"/>
        </w:rPr>
        <w:t xml:space="preserve">   </w:t>
      </w:r>
      <w:r w:rsidRPr="000E7CB9">
        <w:rPr>
          <w:rFonts w:eastAsia="仿宋_GB2312"/>
          <w:sz w:val="32"/>
          <w:szCs w:val="32"/>
        </w:rPr>
        <w:t>退役军人服务站主任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徐</w:t>
      </w:r>
      <w:r w:rsidRPr="000E7CB9">
        <w:rPr>
          <w:rFonts w:eastAsia="仿宋_GB2312"/>
          <w:sz w:val="32"/>
          <w:szCs w:val="32"/>
        </w:rPr>
        <w:t xml:space="preserve">  </w:t>
      </w:r>
      <w:r w:rsidRPr="000E7CB9">
        <w:rPr>
          <w:rFonts w:eastAsia="仿宋_GB2312"/>
          <w:sz w:val="32"/>
          <w:szCs w:val="32"/>
        </w:rPr>
        <w:t>杨</w:t>
      </w:r>
      <w:r w:rsidRPr="000E7CB9">
        <w:rPr>
          <w:rFonts w:eastAsia="仿宋_GB2312"/>
          <w:sz w:val="32"/>
          <w:szCs w:val="32"/>
        </w:rPr>
        <w:t xml:space="preserve">   </w:t>
      </w:r>
      <w:r w:rsidRPr="000E7CB9">
        <w:rPr>
          <w:rFonts w:eastAsia="仿宋_GB2312"/>
          <w:sz w:val="32"/>
          <w:szCs w:val="32"/>
        </w:rPr>
        <w:t>党群和政务服务中心支书、主任</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丁振华</w:t>
      </w:r>
      <w:r w:rsidRPr="000E7CB9">
        <w:rPr>
          <w:rFonts w:eastAsia="仿宋_GB2312"/>
          <w:sz w:val="32"/>
          <w:szCs w:val="32"/>
        </w:rPr>
        <w:t xml:space="preserve">   </w:t>
      </w:r>
      <w:r w:rsidRPr="000E7CB9">
        <w:rPr>
          <w:rFonts w:eastAsia="仿宋_GB2312"/>
          <w:sz w:val="32"/>
          <w:szCs w:val="32"/>
        </w:rPr>
        <w:t>武装部副部长</w:t>
      </w:r>
    </w:p>
    <w:p w:rsidR="005A6357" w:rsidRPr="000E7CB9" w:rsidRDefault="008C430C" w:rsidP="006F0099">
      <w:pPr>
        <w:spacing w:line="580" w:lineRule="exact"/>
        <w:ind w:firstLineChars="700" w:firstLine="2240"/>
        <w:rPr>
          <w:rFonts w:eastAsia="仿宋_GB2312"/>
          <w:sz w:val="32"/>
          <w:szCs w:val="32"/>
        </w:rPr>
      </w:pPr>
      <w:r>
        <w:rPr>
          <w:rFonts w:eastAsia="仿宋_GB2312" w:hint="eastAsia"/>
          <w:sz w:val="32"/>
          <w:szCs w:val="32"/>
        </w:rPr>
        <w:t>郭育峰</w:t>
      </w:r>
      <w:r w:rsidR="00F673B9" w:rsidRPr="000E7CB9">
        <w:rPr>
          <w:rFonts w:eastAsia="仿宋_GB2312"/>
          <w:sz w:val="32"/>
          <w:szCs w:val="32"/>
        </w:rPr>
        <w:t xml:space="preserve">   </w:t>
      </w:r>
      <w:r>
        <w:rPr>
          <w:rFonts w:eastAsia="仿宋_GB2312" w:hint="eastAsia"/>
          <w:sz w:val="32"/>
          <w:szCs w:val="32"/>
        </w:rPr>
        <w:t>县交通运输综合行政执法大队二中队</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曹志强</w:t>
      </w:r>
      <w:r w:rsidRPr="000E7CB9">
        <w:rPr>
          <w:rFonts w:eastAsia="仿宋_GB2312"/>
          <w:sz w:val="32"/>
          <w:szCs w:val="32"/>
        </w:rPr>
        <w:t xml:space="preserve">   </w:t>
      </w:r>
      <w:r w:rsidRPr="000E7CB9">
        <w:rPr>
          <w:rFonts w:eastAsia="仿宋_GB2312"/>
          <w:sz w:val="32"/>
          <w:szCs w:val="32"/>
        </w:rPr>
        <w:t>桃花江供电所所长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胡志成</w:t>
      </w:r>
      <w:r w:rsidRPr="000E7CB9">
        <w:rPr>
          <w:rFonts w:eastAsia="仿宋_GB2312"/>
          <w:sz w:val="32"/>
          <w:szCs w:val="32"/>
        </w:rPr>
        <w:t xml:space="preserve">   </w:t>
      </w:r>
      <w:r w:rsidRPr="000E7CB9">
        <w:rPr>
          <w:rFonts w:eastAsia="仿宋_GB2312"/>
          <w:sz w:val="32"/>
          <w:szCs w:val="32"/>
        </w:rPr>
        <w:t>桃花江派出所所长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陶吉辉</w:t>
      </w:r>
      <w:r w:rsidRPr="000E7CB9">
        <w:rPr>
          <w:rFonts w:eastAsia="仿宋_GB2312"/>
          <w:sz w:val="32"/>
          <w:szCs w:val="32"/>
        </w:rPr>
        <w:t xml:space="preserve">   </w:t>
      </w:r>
      <w:r w:rsidRPr="000E7CB9">
        <w:rPr>
          <w:rFonts w:eastAsia="仿宋_GB2312"/>
          <w:sz w:val="32"/>
          <w:szCs w:val="32"/>
        </w:rPr>
        <w:t>凤凰山派出所所长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张</w:t>
      </w:r>
      <w:r w:rsidRPr="000E7CB9">
        <w:rPr>
          <w:rFonts w:eastAsia="仿宋_GB2312"/>
          <w:sz w:val="32"/>
          <w:szCs w:val="32"/>
        </w:rPr>
        <w:t xml:space="preserve">  </w:t>
      </w:r>
      <w:r w:rsidRPr="000E7CB9">
        <w:rPr>
          <w:rFonts w:eastAsia="仿宋_GB2312"/>
          <w:sz w:val="32"/>
          <w:szCs w:val="32"/>
        </w:rPr>
        <w:t>昭</w:t>
      </w:r>
      <w:r w:rsidRPr="000E7CB9">
        <w:rPr>
          <w:rFonts w:eastAsia="仿宋_GB2312"/>
          <w:sz w:val="32"/>
          <w:szCs w:val="32"/>
        </w:rPr>
        <w:t xml:space="preserve">   </w:t>
      </w:r>
      <w:r w:rsidRPr="000E7CB9">
        <w:rPr>
          <w:rFonts w:eastAsia="仿宋_GB2312"/>
          <w:sz w:val="32"/>
          <w:szCs w:val="32"/>
        </w:rPr>
        <w:t>花果山派出所所长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陈湘超</w:t>
      </w:r>
      <w:r w:rsidRPr="000E7CB9">
        <w:rPr>
          <w:rFonts w:eastAsia="仿宋_GB2312"/>
          <w:sz w:val="32"/>
          <w:szCs w:val="32"/>
        </w:rPr>
        <w:t xml:space="preserve">   </w:t>
      </w:r>
      <w:r w:rsidRPr="000E7CB9">
        <w:rPr>
          <w:rFonts w:eastAsia="仿宋_GB2312"/>
          <w:sz w:val="32"/>
          <w:szCs w:val="32"/>
        </w:rPr>
        <w:t>牛潭河派出所所长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马</w:t>
      </w:r>
      <w:r w:rsidRPr="000E7CB9">
        <w:rPr>
          <w:rFonts w:eastAsia="仿宋_GB2312"/>
          <w:sz w:val="32"/>
          <w:szCs w:val="32"/>
        </w:rPr>
        <w:t xml:space="preserve">  </w:t>
      </w:r>
      <w:r w:rsidRPr="000E7CB9">
        <w:rPr>
          <w:rFonts w:eastAsia="仿宋_GB2312"/>
          <w:sz w:val="32"/>
          <w:szCs w:val="32"/>
        </w:rPr>
        <w:t>威</w:t>
      </w:r>
      <w:r w:rsidRPr="000E7CB9">
        <w:rPr>
          <w:rFonts w:eastAsia="仿宋_GB2312"/>
          <w:sz w:val="32"/>
          <w:szCs w:val="32"/>
        </w:rPr>
        <w:t xml:space="preserve">   </w:t>
      </w:r>
      <w:r w:rsidRPr="000E7CB9">
        <w:rPr>
          <w:rFonts w:eastAsia="仿宋_GB2312"/>
          <w:sz w:val="32"/>
          <w:szCs w:val="32"/>
        </w:rPr>
        <w:t>桃花江市监所所长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李</w:t>
      </w:r>
      <w:r w:rsidRPr="000E7CB9">
        <w:rPr>
          <w:rFonts w:eastAsia="仿宋_GB2312"/>
          <w:sz w:val="32"/>
          <w:szCs w:val="32"/>
        </w:rPr>
        <w:t xml:space="preserve">  </w:t>
      </w:r>
      <w:r w:rsidRPr="000E7CB9">
        <w:rPr>
          <w:rFonts w:eastAsia="仿宋_GB2312"/>
          <w:sz w:val="32"/>
          <w:szCs w:val="32"/>
        </w:rPr>
        <w:t>军</w:t>
      </w:r>
      <w:r w:rsidRPr="000E7CB9">
        <w:rPr>
          <w:rFonts w:eastAsia="仿宋_GB2312"/>
          <w:sz w:val="32"/>
          <w:szCs w:val="32"/>
        </w:rPr>
        <w:t xml:space="preserve">   </w:t>
      </w:r>
      <w:r w:rsidRPr="000E7CB9">
        <w:rPr>
          <w:rFonts w:eastAsia="仿宋_GB2312"/>
          <w:sz w:val="32"/>
          <w:szCs w:val="32"/>
        </w:rPr>
        <w:t>开发区市监所所长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胡重喜</w:t>
      </w:r>
      <w:r w:rsidRPr="000E7CB9">
        <w:rPr>
          <w:rFonts w:eastAsia="仿宋_GB2312"/>
          <w:sz w:val="32"/>
          <w:szCs w:val="32"/>
        </w:rPr>
        <w:t xml:space="preserve">   </w:t>
      </w:r>
      <w:r w:rsidRPr="000E7CB9">
        <w:rPr>
          <w:rFonts w:eastAsia="仿宋_GB2312"/>
          <w:sz w:val="32"/>
          <w:szCs w:val="32"/>
        </w:rPr>
        <w:t>桃花江镇中心校校长</w:t>
      </w:r>
    </w:p>
    <w:p w:rsidR="005A6357" w:rsidRPr="000E7CB9" w:rsidRDefault="00F673B9" w:rsidP="006F0099">
      <w:pPr>
        <w:spacing w:line="580" w:lineRule="exact"/>
        <w:ind w:firstLineChars="700" w:firstLine="2240"/>
        <w:rPr>
          <w:rFonts w:eastAsia="仿宋_GB2312"/>
          <w:sz w:val="32"/>
          <w:szCs w:val="32"/>
        </w:rPr>
      </w:pPr>
      <w:r w:rsidRPr="000E7CB9">
        <w:rPr>
          <w:rFonts w:eastAsia="仿宋_GB2312"/>
          <w:sz w:val="32"/>
          <w:szCs w:val="32"/>
        </w:rPr>
        <w:t>王永贵</w:t>
      </w:r>
      <w:r w:rsidRPr="000E7CB9">
        <w:rPr>
          <w:rFonts w:eastAsia="仿宋_GB2312"/>
          <w:sz w:val="32"/>
          <w:szCs w:val="32"/>
        </w:rPr>
        <w:t xml:space="preserve">   </w:t>
      </w:r>
      <w:r w:rsidRPr="000E7CB9">
        <w:rPr>
          <w:rFonts w:eastAsia="仿宋_GB2312"/>
          <w:sz w:val="32"/>
          <w:szCs w:val="32"/>
        </w:rPr>
        <w:t>桃花江中心医院院长</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应急委员会</w:t>
      </w:r>
      <w:bookmarkStart w:id="0" w:name="_GoBack"/>
      <w:bookmarkEnd w:id="0"/>
      <w:r w:rsidRPr="000E7CB9">
        <w:rPr>
          <w:rFonts w:eastAsia="仿宋_GB2312"/>
          <w:sz w:val="32"/>
          <w:szCs w:val="32"/>
        </w:rPr>
        <w:t>下设办公室，由熊跃洲兼任办公室主任，办公地点设镇社会治安和应急管理办，办公室电话：</w:t>
      </w:r>
      <w:r w:rsidRPr="000E7CB9">
        <w:rPr>
          <w:rFonts w:eastAsia="仿宋_GB2312"/>
          <w:sz w:val="32"/>
          <w:szCs w:val="32"/>
        </w:rPr>
        <w:t>8822359</w:t>
      </w:r>
      <w:r w:rsidRPr="000E7CB9">
        <w:rPr>
          <w:rFonts w:eastAsia="仿宋_GB2312"/>
          <w:sz w:val="32"/>
          <w:szCs w:val="32"/>
        </w:rPr>
        <w:t>。</w:t>
      </w:r>
    </w:p>
    <w:p w:rsidR="005A6357" w:rsidRPr="000E7CB9" w:rsidRDefault="00F673B9" w:rsidP="006F0099">
      <w:pPr>
        <w:spacing w:line="580" w:lineRule="exact"/>
        <w:ind w:firstLineChars="200" w:firstLine="640"/>
        <w:rPr>
          <w:rFonts w:eastAsia="楷体"/>
          <w:bCs/>
          <w:sz w:val="32"/>
          <w:szCs w:val="32"/>
        </w:rPr>
      </w:pPr>
      <w:r w:rsidRPr="000E7CB9">
        <w:rPr>
          <w:rFonts w:eastAsia="楷体"/>
          <w:bCs/>
          <w:sz w:val="32"/>
          <w:szCs w:val="32"/>
        </w:rPr>
        <w:t>（二）应急委主要职责</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1</w:t>
      </w:r>
      <w:r w:rsidRPr="000E7CB9">
        <w:rPr>
          <w:rFonts w:eastAsia="仿宋_GB2312"/>
          <w:sz w:val="32"/>
          <w:szCs w:val="32"/>
        </w:rPr>
        <w:t>、贯彻落实上级党委和政府关于应急管理工作的重大决策部署，制定全镇应急管理政策措施，研究解决全镇应急管理的重大问题。</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2</w:t>
      </w:r>
      <w:r w:rsidRPr="000E7CB9">
        <w:rPr>
          <w:rFonts w:eastAsia="仿宋_GB2312"/>
          <w:sz w:val="32"/>
          <w:szCs w:val="32"/>
        </w:rPr>
        <w:t>、定期（每季度召开一次全体会议）和适时分析研判全镇安全生产及自然灾害形势，部署突发事件防范应对工作。</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3</w:t>
      </w:r>
      <w:r w:rsidRPr="000E7CB9">
        <w:rPr>
          <w:rFonts w:eastAsia="仿宋_GB2312"/>
          <w:sz w:val="32"/>
          <w:szCs w:val="32"/>
        </w:rPr>
        <w:t>、按照</w:t>
      </w:r>
      <w:r w:rsidRPr="000E7CB9">
        <w:rPr>
          <w:rFonts w:eastAsia="仿宋_GB2312"/>
          <w:sz w:val="32"/>
          <w:szCs w:val="32"/>
        </w:rPr>
        <w:t>“</w:t>
      </w:r>
      <w:r w:rsidRPr="000E7CB9">
        <w:rPr>
          <w:rFonts w:eastAsia="仿宋_GB2312"/>
          <w:sz w:val="32"/>
          <w:szCs w:val="32"/>
        </w:rPr>
        <w:t>党政同责、ᅳ岗双责</w:t>
      </w:r>
      <w:r w:rsidRPr="000E7CB9">
        <w:rPr>
          <w:rFonts w:eastAsia="仿宋_GB2312"/>
          <w:sz w:val="32"/>
          <w:szCs w:val="32"/>
        </w:rPr>
        <w:t>”</w:t>
      </w:r>
      <w:r w:rsidRPr="000E7CB9">
        <w:rPr>
          <w:rFonts w:eastAsia="仿宋_GB2312"/>
          <w:sz w:val="32"/>
          <w:szCs w:val="32"/>
        </w:rPr>
        <w:t>、</w:t>
      </w:r>
      <w:r w:rsidRPr="000E7CB9">
        <w:rPr>
          <w:rFonts w:eastAsia="仿宋_GB2312"/>
          <w:sz w:val="32"/>
          <w:szCs w:val="32"/>
        </w:rPr>
        <w:t>“</w:t>
      </w:r>
      <w:r w:rsidRPr="000E7CB9">
        <w:rPr>
          <w:rFonts w:eastAsia="仿宋_GB2312"/>
          <w:sz w:val="32"/>
          <w:szCs w:val="32"/>
        </w:rPr>
        <w:t>分级负责、属地为主、层</w:t>
      </w:r>
      <w:r w:rsidRPr="000E7CB9">
        <w:rPr>
          <w:rFonts w:eastAsia="仿宋_GB2312"/>
          <w:sz w:val="32"/>
          <w:szCs w:val="32"/>
        </w:rPr>
        <w:lastRenderedPageBreak/>
        <w:t>级响应</w:t>
      </w:r>
      <w:r w:rsidRPr="000E7CB9">
        <w:rPr>
          <w:rFonts w:eastAsia="仿宋_GB2312"/>
          <w:sz w:val="32"/>
          <w:szCs w:val="32"/>
        </w:rPr>
        <w:t>”</w:t>
      </w:r>
      <w:r w:rsidRPr="000E7CB9">
        <w:rPr>
          <w:rFonts w:eastAsia="仿宋_GB2312"/>
          <w:sz w:val="32"/>
          <w:szCs w:val="32"/>
        </w:rPr>
        <w:t>的原则，组织指挥、指导协调村（社区）和辖区各单位应对处置自然灾害、事故灾难、公共卫生等领域突发事件。根据突发事件情况按程序宣布启动应急响应，组织指挥、指导协调各方力量参与一般及以上突发事件的应急处置工作。</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4</w:t>
      </w:r>
      <w:r w:rsidRPr="000E7CB9">
        <w:rPr>
          <w:rFonts w:eastAsia="仿宋_GB2312"/>
          <w:sz w:val="32"/>
          <w:szCs w:val="32"/>
        </w:rPr>
        <w:t>、根据应急救援实际需要，镇应急委成立战时专项应急救援指挥机构，负责自然灾害和事故灾难的应对处置工作。</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5</w:t>
      </w:r>
      <w:r w:rsidRPr="000E7CB9">
        <w:rPr>
          <w:rFonts w:eastAsia="仿宋_GB2312"/>
          <w:sz w:val="32"/>
          <w:szCs w:val="32"/>
        </w:rPr>
        <w:t>、负责编制全镇突发事件总体应急预案，指导和督促检查各专项应急指挥机构、村（社区）、部门单位</w:t>
      </w:r>
      <w:r w:rsidRPr="000E7CB9">
        <w:rPr>
          <w:rFonts w:eastAsia="仿宋_GB2312"/>
          <w:sz w:val="32"/>
          <w:szCs w:val="32"/>
        </w:rPr>
        <w:t>(</w:t>
      </w:r>
      <w:r w:rsidRPr="000E7CB9">
        <w:rPr>
          <w:rFonts w:eastAsia="仿宋_GB2312"/>
          <w:sz w:val="32"/>
          <w:szCs w:val="32"/>
        </w:rPr>
        <w:t>企业</w:t>
      </w:r>
      <w:r w:rsidRPr="000E7CB9">
        <w:rPr>
          <w:rFonts w:eastAsia="仿宋_GB2312"/>
          <w:sz w:val="32"/>
          <w:szCs w:val="32"/>
        </w:rPr>
        <w:t>)</w:t>
      </w:r>
      <w:r w:rsidRPr="000E7CB9">
        <w:rPr>
          <w:rFonts w:eastAsia="仿宋_GB2312"/>
          <w:sz w:val="32"/>
          <w:szCs w:val="32"/>
        </w:rPr>
        <w:t>突发事件应急预案编制、修订和实施；负责全镇突发事件应急体系建设，统一规划、调配全镇应急处置资源。</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6</w:t>
      </w:r>
      <w:r w:rsidRPr="000E7CB9">
        <w:rPr>
          <w:rFonts w:eastAsia="仿宋_GB2312"/>
          <w:sz w:val="32"/>
          <w:szCs w:val="32"/>
        </w:rPr>
        <w:t>、督促检查村（社区）及辖区内各有关单位</w:t>
      </w:r>
      <w:r w:rsidRPr="000E7CB9">
        <w:rPr>
          <w:rFonts w:eastAsia="仿宋_GB2312"/>
          <w:sz w:val="32"/>
          <w:szCs w:val="32"/>
        </w:rPr>
        <w:t>(</w:t>
      </w:r>
      <w:r w:rsidRPr="000E7CB9">
        <w:rPr>
          <w:rFonts w:eastAsia="仿宋_GB2312"/>
          <w:sz w:val="32"/>
          <w:szCs w:val="32"/>
        </w:rPr>
        <w:t>企业</w:t>
      </w:r>
      <w:r w:rsidRPr="000E7CB9">
        <w:rPr>
          <w:rFonts w:eastAsia="仿宋_GB2312"/>
          <w:sz w:val="32"/>
          <w:szCs w:val="32"/>
        </w:rPr>
        <w:t>)</w:t>
      </w:r>
      <w:r w:rsidRPr="000E7CB9">
        <w:rPr>
          <w:rFonts w:eastAsia="仿宋_GB2312"/>
          <w:sz w:val="32"/>
          <w:szCs w:val="32"/>
        </w:rPr>
        <w:t>应急管理工作任务和责任落实情况，并将其纳入目标绩效考核。</w:t>
      </w:r>
    </w:p>
    <w:p w:rsidR="005A6357" w:rsidRPr="000E7CB9" w:rsidRDefault="00F673B9" w:rsidP="006F0099">
      <w:pPr>
        <w:spacing w:line="580" w:lineRule="exact"/>
        <w:ind w:firstLineChars="200" w:firstLine="640"/>
        <w:rPr>
          <w:rFonts w:eastAsia="楷体"/>
          <w:bCs/>
          <w:sz w:val="32"/>
          <w:szCs w:val="32"/>
        </w:rPr>
      </w:pPr>
      <w:r w:rsidRPr="000E7CB9">
        <w:rPr>
          <w:rFonts w:eastAsia="楷体"/>
          <w:bCs/>
          <w:sz w:val="32"/>
          <w:szCs w:val="32"/>
        </w:rPr>
        <w:t>（三）应急委办公室主要职责</w:t>
      </w:r>
    </w:p>
    <w:p w:rsidR="005A6357" w:rsidRPr="000E7CB9" w:rsidRDefault="00F673B9" w:rsidP="006F0099">
      <w:pPr>
        <w:pStyle w:val="-1"/>
        <w:spacing w:line="580" w:lineRule="exact"/>
        <w:ind w:firstLine="640"/>
        <w:rPr>
          <w:rFonts w:ascii="Times New Roman" w:eastAsia="仿宋_GB2312" w:hAnsi="Times New Roman" w:cs="Times New Roman"/>
          <w:sz w:val="32"/>
          <w:szCs w:val="32"/>
        </w:rPr>
      </w:pPr>
      <w:r w:rsidRPr="000E7CB9">
        <w:rPr>
          <w:rFonts w:ascii="Times New Roman" w:eastAsia="仿宋_GB2312" w:hAnsi="Times New Roman" w:cs="Times New Roman"/>
          <w:color w:val="auto"/>
          <w:sz w:val="32"/>
          <w:szCs w:val="32"/>
        </w:rPr>
        <w:t>负责督促落实应急委工作部署，承办应急委日常工作；负责衔接县安委会、县抗震救灾（防震减灾）指挥部、县森林防灭火指挥部、县防汛抗旱应急委、县减灾委员会等议事协调机构工作，统筹向各专项指挥部传达部署并督促落实县安委会、县抗震救灾（防震减灾）指挥部、县森林防灭火指挥部、县防汛抗旱应急委、县减灾委员会等议事协调机构和镇党委、政府有关工作要求；指导协调、监督检查、巡查考核应急委成员单位和各村（社区）安全生产、自然灾害综合防灾减灾救灾及应急救援工作；按照分级负责的原则，指导生产安全事故、自然灾害应急救援，负责事故</w:t>
      </w:r>
      <w:r w:rsidRPr="000E7CB9">
        <w:rPr>
          <w:rFonts w:ascii="Times New Roman" w:eastAsia="仿宋_GB2312" w:hAnsi="Times New Roman" w:cs="Times New Roman"/>
          <w:color w:val="auto"/>
          <w:sz w:val="32"/>
          <w:szCs w:val="32"/>
        </w:rPr>
        <w:lastRenderedPageBreak/>
        <w:t>调查、灾情收集汇总和信息发布工作；协调组织社会力量有序参与应急救援工作；协助镇党委、政府指定的负责人组织重特大事故灾害应急处置工作，并按权限作出决定。</w:t>
      </w:r>
    </w:p>
    <w:p w:rsidR="005A6357" w:rsidRPr="000E7CB9" w:rsidRDefault="00F673B9" w:rsidP="006F0099">
      <w:pPr>
        <w:spacing w:line="580" w:lineRule="exact"/>
        <w:ind w:firstLineChars="200" w:firstLine="640"/>
        <w:rPr>
          <w:rFonts w:eastAsia="黑体"/>
          <w:bCs/>
          <w:sz w:val="32"/>
          <w:szCs w:val="32"/>
        </w:rPr>
      </w:pPr>
      <w:r w:rsidRPr="000E7CB9">
        <w:rPr>
          <w:rFonts w:eastAsia="黑体"/>
          <w:bCs/>
          <w:sz w:val="32"/>
          <w:szCs w:val="32"/>
        </w:rPr>
        <w:t>二、镇应急委的工作机制</w:t>
      </w:r>
    </w:p>
    <w:p w:rsidR="005A6357" w:rsidRPr="000E7CB9" w:rsidRDefault="00F673B9" w:rsidP="006F0099">
      <w:pPr>
        <w:spacing w:line="580" w:lineRule="exact"/>
        <w:ind w:firstLineChars="200" w:firstLine="640"/>
        <w:rPr>
          <w:rFonts w:eastAsia="楷体"/>
          <w:bCs/>
          <w:sz w:val="32"/>
          <w:szCs w:val="32"/>
        </w:rPr>
      </w:pPr>
      <w:r w:rsidRPr="000E7CB9">
        <w:rPr>
          <w:rFonts w:eastAsia="楷体"/>
          <w:bCs/>
          <w:sz w:val="32"/>
          <w:szCs w:val="32"/>
        </w:rPr>
        <w:t>（一）日常工作机制</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按照镇应急委的总体部署，各成员单位分类管理所负责的突发事件，协调组织排查、治理和监控突发事件风险隐患，落实突发事件预防、预警措施；编制和执行相关应急预案，组织预案演练活动；开展业务培训和科普宣教工作。</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镇应急委办公室负责监督检查各成员单位对镇应急委重大决策部署的落实情况，组织协调开展</w:t>
      </w:r>
      <w:r w:rsidRPr="000E7CB9">
        <w:rPr>
          <w:rFonts w:eastAsia="仿宋_GB2312"/>
          <w:sz w:val="32"/>
          <w:szCs w:val="32"/>
        </w:rPr>
        <w:t>“</w:t>
      </w:r>
      <w:r w:rsidRPr="000E7CB9">
        <w:rPr>
          <w:rFonts w:eastAsia="仿宋_GB2312"/>
          <w:sz w:val="32"/>
          <w:szCs w:val="32"/>
        </w:rPr>
        <w:t>一案三制</w:t>
      </w:r>
      <w:r w:rsidRPr="000E7CB9">
        <w:rPr>
          <w:rFonts w:eastAsia="仿宋_GB2312"/>
          <w:sz w:val="32"/>
          <w:szCs w:val="32"/>
        </w:rPr>
        <w:t>”</w:t>
      </w:r>
      <w:r w:rsidRPr="000E7CB9">
        <w:rPr>
          <w:rFonts w:eastAsia="仿宋_GB2312"/>
          <w:sz w:val="32"/>
          <w:szCs w:val="32"/>
        </w:rPr>
        <w:t>和应急体系建设，指导应急管理科普宣教、业务培训、应急演练活动，督办、检查各地各部门值守应急工作。</w:t>
      </w:r>
    </w:p>
    <w:p w:rsidR="005A6357" w:rsidRPr="000E7CB9" w:rsidRDefault="00F673B9" w:rsidP="006F0099">
      <w:pPr>
        <w:spacing w:line="580" w:lineRule="exact"/>
        <w:ind w:firstLineChars="200" w:firstLine="640"/>
        <w:rPr>
          <w:rFonts w:eastAsia="楷体"/>
          <w:sz w:val="32"/>
          <w:szCs w:val="32"/>
        </w:rPr>
      </w:pPr>
      <w:r w:rsidRPr="000E7CB9">
        <w:rPr>
          <w:rFonts w:eastAsia="楷体"/>
          <w:sz w:val="32"/>
          <w:szCs w:val="32"/>
        </w:rPr>
        <w:t>（二）应对突发事件的工作机制</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在应对突发事件过程中，镇、村逐级启动本级相关应急预案，开展先期防范和处置工作；事件达到一定等级需要镇级响应时，镇应急委相关专项应急指挥部负责</w:t>
      </w:r>
      <w:r w:rsidR="00F03FEB" w:rsidRPr="000E7CB9">
        <w:rPr>
          <w:rFonts w:eastAsia="仿宋_GB2312"/>
          <w:sz w:val="32"/>
          <w:szCs w:val="32"/>
        </w:rPr>
        <w:t>启动相应应急预案，组织指挥应对处置工作，同时将情况上报镇应急委；</w:t>
      </w:r>
      <w:r w:rsidRPr="000E7CB9">
        <w:rPr>
          <w:rFonts w:eastAsia="仿宋_GB2312"/>
          <w:sz w:val="32"/>
          <w:szCs w:val="32"/>
        </w:rPr>
        <w:t>事件达到需要</w:t>
      </w:r>
      <w:r w:rsidR="00F03FEB" w:rsidRPr="000E7CB9">
        <w:rPr>
          <w:rFonts w:eastAsia="仿宋_GB2312"/>
          <w:sz w:val="32"/>
          <w:szCs w:val="32"/>
        </w:rPr>
        <w:t>县</w:t>
      </w:r>
      <w:r w:rsidRPr="000E7CB9">
        <w:rPr>
          <w:rFonts w:eastAsia="仿宋_GB2312"/>
          <w:sz w:val="32"/>
          <w:szCs w:val="32"/>
        </w:rPr>
        <w:t>级响应的等级时，由镇应急委向县应急委报告，再由县应急委启动相应应急预案；镇应急委办公室密切关注事态发展，掌握情况、研判形势，适时提出处置意见报镇应急委。</w:t>
      </w:r>
    </w:p>
    <w:p w:rsidR="005A6357" w:rsidRPr="000E7CB9" w:rsidRDefault="00F673B9" w:rsidP="006F0099">
      <w:pPr>
        <w:spacing w:line="580" w:lineRule="exact"/>
        <w:ind w:firstLineChars="200" w:firstLine="640"/>
        <w:rPr>
          <w:rFonts w:eastAsia="仿宋_GB2312"/>
          <w:sz w:val="32"/>
          <w:szCs w:val="32"/>
        </w:rPr>
      </w:pPr>
      <w:r w:rsidRPr="000E7CB9">
        <w:rPr>
          <w:rFonts w:eastAsia="仿宋_GB2312"/>
          <w:sz w:val="32"/>
          <w:szCs w:val="32"/>
        </w:rPr>
        <w:t>当突发事件扩大或复杂化，超出了专项应急指挥部处置能力</w:t>
      </w:r>
      <w:r w:rsidRPr="000E7CB9">
        <w:rPr>
          <w:rFonts w:eastAsia="仿宋_GB2312"/>
          <w:sz w:val="32"/>
          <w:szCs w:val="32"/>
        </w:rPr>
        <w:lastRenderedPageBreak/>
        <w:t>或职责时，经专项应急指挥部申请，由镇应急委组织协调或直接指挥处置工作，镇应急委办公室会同有关方面提出处置方案；当出现新类型或混合型突发事件，无法明确由哪个专项应急指挥机构负责处置时，由镇应急委办公室提出建议，镇应急委指定某个专项应急指挥部牵头处置，或成立新的临时性指挥机构负责处置工作，或由镇应急委直接指挥处置工作。</w:t>
      </w:r>
    </w:p>
    <w:p w:rsidR="00731F9D" w:rsidRPr="000E7CB9" w:rsidRDefault="00731F9D" w:rsidP="00731F9D">
      <w:pPr>
        <w:pStyle w:val="a5"/>
        <w:numPr>
          <w:ilvl w:val="0"/>
          <w:numId w:val="2"/>
        </w:numPr>
        <w:ind w:firstLineChars="0"/>
        <w:rPr>
          <w:rFonts w:eastAsia="黑体"/>
          <w:bCs/>
          <w:sz w:val="32"/>
          <w:szCs w:val="32"/>
        </w:rPr>
      </w:pPr>
      <w:r w:rsidRPr="000E7CB9">
        <w:rPr>
          <w:rFonts w:eastAsia="黑体"/>
          <w:bCs/>
          <w:sz w:val="32"/>
          <w:szCs w:val="32"/>
        </w:rPr>
        <w:t>战时总指挥部组成人员及职责</w:t>
      </w:r>
    </w:p>
    <w:p w:rsidR="00731F9D" w:rsidRPr="000E7CB9" w:rsidRDefault="00731F9D" w:rsidP="00731F9D">
      <w:pPr>
        <w:pStyle w:val="-1"/>
        <w:tabs>
          <w:tab w:val="left" w:pos="0"/>
        </w:tabs>
        <w:ind w:firstLine="600"/>
        <w:rPr>
          <w:rFonts w:ascii="Times New Roman" w:eastAsia="仿宋" w:hAnsi="Times New Roman" w:cs="Times New Roman"/>
          <w:sz w:val="32"/>
          <w:szCs w:val="32"/>
        </w:rPr>
      </w:pPr>
      <w:r w:rsidRPr="000E7CB9">
        <w:rPr>
          <w:rFonts w:ascii="Times New Roman" w:eastAsia="仿宋" w:hAnsi="仿宋" w:cs="Times New Roman"/>
          <w:sz w:val="30"/>
          <w:szCs w:val="30"/>
        </w:rPr>
        <w:t>战时总指挥部组成人员由应急委员会成员担任，</w:t>
      </w:r>
      <w:r w:rsidRPr="000E7CB9">
        <w:rPr>
          <w:rFonts w:ascii="Times New Roman" w:eastAsia="仿宋" w:hAnsi="仿宋" w:cs="Times New Roman"/>
          <w:sz w:val="32"/>
          <w:szCs w:val="32"/>
        </w:rPr>
        <w:t>其职责为镇应急委办公室的主要职责。</w:t>
      </w:r>
    </w:p>
    <w:p w:rsidR="00731F9D" w:rsidRPr="000E7CB9" w:rsidRDefault="00731F9D" w:rsidP="00731F9D">
      <w:pPr>
        <w:pStyle w:val="-1"/>
        <w:tabs>
          <w:tab w:val="left" w:pos="0"/>
        </w:tabs>
        <w:ind w:firstLine="640"/>
        <w:rPr>
          <w:rFonts w:ascii="Times New Roman" w:eastAsia="仿宋" w:hAnsi="Times New Roman" w:cs="Times New Roman"/>
          <w:sz w:val="32"/>
          <w:szCs w:val="32"/>
        </w:rPr>
      </w:pPr>
      <w:r w:rsidRPr="000E7CB9">
        <w:rPr>
          <w:rFonts w:ascii="Times New Roman" w:eastAsia="黑体" w:hAnsi="Times New Roman" w:cs="Times New Roman"/>
          <w:bCs/>
          <w:sz w:val="32"/>
          <w:szCs w:val="32"/>
        </w:rPr>
        <w:t>四、专项战时指挥部组成人员及工作职责</w:t>
      </w:r>
    </w:p>
    <w:p w:rsidR="00731F9D" w:rsidRPr="000E7CB9" w:rsidRDefault="00731F9D" w:rsidP="00731F9D">
      <w:pPr>
        <w:ind w:firstLineChars="200" w:firstLine="640"/>
        <w:rPr>
          <w:rFonts w:eastAsia="仿宋_GB2312"/>
          <w:sz w:val="32"/>
          <w:szCs w:val="32"/>
        </w:rPr>
      </w:pPr>
      <w:r w:rsidRPr="000E7CB9">
        <w:rPr>
          <w:rFonts w:eastAsia="仿宋_GB2312"/>
          <w:sz w:val="32"/>
          <w:szCs w:val="32"/>
        </w:rPr>
        <w:t>根据应急救援实际需要，应急委成立</w:t>
      </w:r>
      <w:r w:rsidRPr="000E7CB9">
        <w:rPr>
          <w:rFonts w:eastAsia="仿宋_GB2312"/>
          <w:sz w:val="32"/>
          <w:szCs w:val="32"/>
        </w:rPr>
        <w:t>11</w:t>
      </w:r>
      <w:r w:rsidRPr="000E7CB9">
        <w:rPr>
          <w:rFonts w:eastAsia="仿宋_GB2312"/>
          <w:sz w:val="32"/>
          <w:szCs w:val="32"/>
        </w:rPr>
        <w:t>个专项</w:t>
      </w:r>
      <w:r w:rsidRPr="000E7CB9">
        <w:rPr>
          <w:rFonts w:eastAsia="仿宋" w:hAnsi="仿宋"/>
          <w:sz w:val="32"/>
          <w:szCs w:val="32"/>
        </w:rPr>
        <w:t>战时应急指挥部，</w:t>
      </w:r>
      <w:r w:rsidRPr="000E7CB9">
        <w:rPr>
          <w:rFonts w:eastAsia="仿宋_GB2312"/>
          <w:sz w:val="32"/>
          <w:szCs w:val="32"/>
        </w:rPr>
        <w:t>主要负责相关突发事件的应对处置，对自然灾害和事故灾难进行第一时间应急救援，按程序启动应急响应，控制事态、营救人员；对现场潜在重大危险进行分析和风险评估；协调事故应急救援期间各个部门的运作和应急物资装备调配；做好秩序稳定和善后安抚工作；统一发布事故和救援信息。专项指挥部在突发事件发生后立即启动，不需另行发文。</w:t>
      </w:r>
    </w:p>
    <w:p w:rsidR="00731F9D" w:rsidRPr="000E7CB9" w:rsidRDefault="00731F9D" w:rsidP="00731F9D">
      <w:pPr>
        <w:ind w:firstLine="640"/>
        <w:rPr>
          <w:rFonts w:eastAsia="楷体"/>
          <w:bCs/>
          <w:sz w:val="32"/>
          <w:szCs w:val="32"/>
        </w:rPr>
      </w:pPr>
      <w:r w:rsidRPr="000E7CB9">
        <w:rPr>
          <w:rFonts w:eastAsia="楷体" w:hAnsi="楷体"/>
          <w:bCs/>
          <w:sz w:val="32"/>
          <w:szCs w:val="32"/>
        </w:rPr>
        <w:t>（一）消防安全战时应急指挥部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长：符建安（党委委员、政协联工委主任）电话：</w:t>
      </w:r>
      <w:r w:rsidRPr="000E7CB9">
        <w:rPr>
          <w:rFonts w:eastAsia="仿宋_GB2312"/>
          <w:sz w:val="32"/>
          <w:szCs w:val="32"/>
        </w:rPr>
        <w:t>15973778968</w:t>
      </w:r>
    </w:p>
    <w:p w:rsidR="00731F9D" w:rsidRPr="000E7CB9" w:rsidRDefault="00731F9D" w:rsidP="00731F9D">
      <w:pPr>
        <w:ind w:firstLine="640"/>
        <w:rPr>
          <w:rFonts w:eastAsia="仿宋_GB2312"/>
          <w:sz w:val="32"/>
          <w:szCs w:val="32"/>
        </w:rPr>
      </w:pPr>
      <w:r w:rsidRPr="000E7CB9">
        <w:rPr>
          <w:rFonts w:eastAsia="仿宋_GB2312"/>
          <w:sz w:val="32"/>
          <w:szCs w:val="32"/>
        </w:rPr>
        <w:t>副指挥长：徐拥军（社会治安和应急管理办支书）电话：</w:t>
      </w:r>
      <w:r w:rsidRPr="000E7CB9">
        <w:rPr>
          <w:rFonts w:eastAsia="仿宋_GB2312"/>
          <w:sz w:val="32"/>
          <w:szCs w:val="32"/>
        </w:rPr>
        <w:lastRenderedPageBreak/>
        <w:t>13508401509</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t>消防安全战时应急指挥部下设办公室在社会治安和应急管理办，汪泽宇任办公室主任。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15873724815</w:t>
      </w:r>
    </w:p>
    <w:p w:rsidR="00731F9D" w:rsidRPr="000E7CB9" w:rsidRDefault="00731F9D" w:rsidP="00731F9D">
      <w:pPr>
        <w:ind w:firstLine="640"/>
        <w:rPr>
          <w:rFonts w:eastAsia="仿宋_GB2312"/>
          <w:sz w:val="32"/>
          <w:szCs w:val="32"/>
        </w:rPr>
      </w:pPr>
      <w:r w:rsidRPr="000E7CB9">
        <w:rPr>
          <w:rFonts w:eastAsia="仿宋_GB2312"/>
          <w:sz w:val="32"/>
          <w:szCs w:val="32"/>
        </w:rPr>
        <w:t>工作职责：在应急委的统一领导、指挥协调下，负责全镇消防安全有关工作；牵头做好一般火灾事故应急处置工作；配合做好较大及以上火灾事故应急处置工作；指导村（社区）及乡镇有关部门做好一般火灾事故应急处置工作；查明火灾发生原因、影响范围等情况，确定应急处置与灭火工作方案</w:t>
      </w:r>
      <w:r w:rsidR="000E7CB9">
        <w:rPr>
          <w:rFonts w:eastAsia="仿宋_GB2312"/>
          <w:sz w:val="32"/>
          <w:szCs w:val="32"/>
        </w:rPr>
        <w:t>；向应急委报送相关信息；完成省、市、县相关指挥机构和镇党委、</w:t>
      </w:r>
      <w:r w:rsidRPr="000E7CB9">
        <w:rPr>
          <w:rFonts w:eastAsia="仿宋_GB2312"/>
          <w:sz w:val="32"/>
          <w:szCs w:val="32"/>
        </w:rPr>
        <w:t>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（二）危险化学品和烟花爆竹安全战时应急指挥部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长：符建安（党委委员、政协联工委主任）电话：</w:t>
      </w:r>
      <w:r w:rsidRPr="000E7CB9">
        <w:rPr>
          <w:rFonts w:eastAsia="仿宋_GB2312"/>
          <w:sz w:val="32"/>
          <w:szCs w:val="32"/>
        </w:rPr>
        <w:t>15973778968</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t>副指挥长：熊跃洲（社会治安和应急管理办主任）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15173728995</w:t>
      </w:r>
    </w:p>
    <w:p w:rsidR="00731F9D" w:rsidRPr="000E7CB9" w:rsidRDefault="00731F9D" w:rsidP="00731F9D">
      <w:pPr>
        <w:ind w:firstLine="640"/>
        <w:rPr>
          <w:rFonts w:eastAsia="仿宋_GB2312"/>
          <w:sz w:val="32"/>
          <w:szCs w:val="32"/>
        </w:rPr>
      </w:pPr>
      <w:r w:rsidRPr="000E7CB9">
        <w:rPr>
          <w:rFonts w:eastAsia="仿宋_GB2312"/>
          <w:sz w:val="32"/>
          <w:szCs w:val="32"/>
        </w:rPr>
        <w:t>危险化学品和烟花爆竹安全战时应急指挥部下设办公室在社会治安和应急管理办，丁振华兼任办公室主任。电话：</w:t>
      </w:r>
      <w:r w:rsidRPr="000E7CB9">
        <w:rPr>
          <w:rFonts w:eastAsia="仿宋_GB2312"/>
          <w:sz w:val="32"/>
          <w:szCs w:val="32"/>
        </w:rPr>
        <w:t>18397588213</w:t>
      </w:r>
    </w:p>
    <w:p w:rsidR="00731F9D" w:rsidRPr="000E7CB9" w:rsidRDefault="00731F9D" w:rsidP="00731F9D">
      <w:pPr>
        <w:ind w:firstLine="640"/>
        <w:rPr>
          <w:rFonts w:eastAsia="仿宋_GB2312"/>
          <w:sz w:val="32"/>
          <w:szCs w:val="32"/>
        </w:rPr>
      </w:pPr>
      <w:r w:rsidRPr="000E7CB9">
        <w:rPr>
          <w:rFonts w:eastAsia="仿宋_GB2312"/>
          <w:sz w:val="32"/>
          <w:szCs w:val="32"/>
        </w:rPr>
        <w:t>工作职责：在应急委的统一领导、指挥协调下，负责全镇危险化学品和烟花爆竹应急管理有关工作；牵头做好一般危险化学品和烟花爆竹事故应急处置工作；配合做好较大及以上危险化学</w:t>
      </w:r>
      <w:r w:rsidRPr="000E7CB9">
        <w:rPr>
          <w:rFonts w:eastAsia="仿宋_GB2312"/>
          <w:sz w:val="32"/>
          <w:szCs w:val="32"/>
        </w:rPr>
        <w:lastRenderedPageBreak/>
        <w:t>品和烟花爆竹事故应急处置工作；指导村（社区）及镇有关部门做好一般危险化学品和烟花爆竹事故应急处置工作；查明事故原</w:t>
      </w:r>
      <w:r w:rsidR="000E7CB9">
        <w:rPr>
          <w:rFonts w:eastAsia="仿宋_GB2312"/>
          <w:sz w:val="32"/>
          <w:szCs w:val="32"/>
        </w:rPr>
        <w:t>因，确定应急救援工作方案；向镇应急委报送相关信息；完成镇党委、</w:t>
      </w:r>
      <w:r w:rsidRPr="000E7CB9">
        <w:rPr>
          <w:rFonts w:eastAsia="仿宋_GB2312"/>
          <w:sz w:val="32"/>
          <w:szCs w:val="32"/>
        </w:rPr>
        <w:t>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（三）生态环境安全战时应急指挥部</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长：刘丰华（党委委员、武装部长）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13786788299</w:t>
      </w:r>
    </w:p>
    <w:p w:rsidR="00731F9D" w:rsidRPr="000E7CB9" w:rsidRDefault="00731F9D" w:rsidP="00731F9D">
      <w:pPr>
        <w:ind w:firstLine="640"/>
        <w:rPr>
          <w:rFonts w:eastAsia="仿宋_GB2312"/>
          <w:sz w:val="32"/>
          <w:szCs w:val="32"/>
        </w:rPr>
      </w:pPr>
      <w:r w:rsidRPr="000E7CB9">
        <w:rPr>
          <w:rFonts w:eastAsia="仿宋_GB2312"/>
          <w:sz w:val="32"/>
          <w:szCs w:val="32"/>
        </w:rPr>
        <w:t>副指挥长：彭盛（自然资源和生态环境办支书）</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13508401555</w:t>
      </w:r>
    </w:p>
    <w:p w:rsidR="00731F9D" w:rsidRPr="000E7CB9" w:rsidRDefault="00731F9D" w:rsidP="00731F9D">
      <w:pPr>
        <w:ind w:firstLine="640"/>
        <w:rPr>
          <w:rFonts w:eastAsia="仿宋_GB2312"/>
          <w:sz w:val="32"/>
          <w:szCs w:val="32"/>
        </w:rPr>
      </w:pPr>
      <w:r w:rsidRPr="000E7CB9">
        <w:rPr>
          <w:rFonts w:eastAsia="仿宋_GB2312"/>
          <w:sz w:val="32"/>
          <w:szCs w:val="32"/>
        </w:rPr>
        <w:t>生态环境安全战时应急指挥部下设办公室，办公室设在自然资源和生态环境办，刘锋任办公室主任。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13511138899</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t>工作职责：在应急委统一领导、指挥协调下，负责全镇生态环境应急管理有关工作；牵头做好一般生态环境事故应急处置</w:t>
      </w:r>
      <w:r w:rsidRPr="000E7CB9">
        <w:rPr>
          <w:rFonts w:eastAsia="仿宋_GB2312"/>
          <w:sz w:val="32"/>
          <w:szCs w:val="32"/>
        </w:rPr>
        <w:t xml:space="preserve"> </w:t>
      </w:r>
      <w:r w:rsidRPr="000E7CB9">
        <w:rPr>
          <w:rFonts w:eastAsia="仿宋_GB2312"/>
          <w:sz w:val="32"/>
          <w:szCs w:val="32"/>
        </w:rPr>
        <w:t>工作；配合做好较大及以上生态环境事故应急处置工作；指导村（社区）及镇有关单位做好一般生态环境事故应急处置工作；查明事故原因，确定应急救援处置工作方案；向应急委报送相关信息；完成镇党委、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（四）公共卫生战时应急指挥部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长：李岑芹（副镇长）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15116789299</w:t>
      </w:r>
    </w:p>
    <w:p w:rsidR="00731F9D" w:rsidRPr="000E7CB9" w:rsidRDefault="00731F9D" w:rsidP="00731F9D">
      <w:pPr>
        <w:ind w:firstLine="640"/>
        <w:rPr>
          <w:rFonts w:eastAsia="仿宋_GB2312"/>
          <w:sz w:val="32"/>
          <w:szCs w:val="32"/>
        </w:rPr>
      </w:pPr>
      <w:r w:rsidRPr="000E7CB9">
        <w:rPr>
          <w:rFonts w:eastAsia="仿宋_GB2312"/>
          <w:sz w:val="32"/>
          <w:szCs w:val="32"/>
        </w:rPr>
        <w:t>副指挥长：王永贵（中心医院院长）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13973708700</w:t>
      </w:r>
    </w:p>
    <w:p w:rsidR="00731F9D" w:rsidRPr="000E7CB9" w:rsidRDefault="00731F9D" w:rsidP="00731F9D">
      <w:pPr>
        <w:ind w:firstLine="640"/>
        <w:rPr>
          <w:rFonts w:eastAsia="仿宋_GB2312"/>
          <w:sz w:val="32"/>
          <w:szCs w:val="32"/>
        </w:rPr>
      </w:pPr>
      <w:r w:rsidRPr="000E7CB9">
        <w:rPr>
          <w:rFonts w:eastAsia="仿宋_GB2312"/>
          <w:sz w:val="32"/>
          <w:szCs w:val="32"/>
        </w:rPr>
        <w:t>公共卫生战时应急指挥部下设办公室在镇中心医院，曾域兼</w:t>
      </w:r>
      <w:r w:rsidRPr="000E7CB9">
        <w:rPr>
          <w:rFonts w:eastAsia="仿宋_GB2312"/>
          <w:sz w:val="32"/>
          <w:szCs w:val="32"/>
        </w:rPr>
        <w:lastRenderedPageBreak/>
        <w:t>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18273786998</w:t>
      </w:r>
    </w:p>
    <w:p w:rsidR="00731F9D" w:rsidRPr="000E7CB9" w:rsidRDefault="00731F9D" w:rsidP="00731F9D">
      <w:pPr>
        <w:ind w:firstLine="640"/>
        <w:rPr>
          <w:rFonts w:eastAsia="仿宋_GB2312"/>
          <w:sz w:val="32"/>
          <w:szCs w:val="32"/>
        </w:rPr>
      </w:pPr>
      <w:r w:rsidRPr="000E7CB9">
        <w:rPr>
          <w:rFonts w:eastAsia="仿宋_GB2312"/>
          <w:sz w:val="32"/>
          <w:szCs w:val="32"/>
        </w:rPr>
        <w:t>工作职责：在应急委统一领导、指挥协调下，负责全镇公共卫生应急管理有关工作；牵头做好一般公共卫生事件应急处置</w:t>
      </w:r>
      <w:r w:rsidRPr="000E7CB9">
        <w:rPr>
          <w:rFonts w:eastAsia="仿宋_GB2312"/>
          <w:sz w:val="32"/>
          <w:szCs w:val="32"/>
        </w:rPr>
        <w:t xml:space="preserve"> </w:t>
      </w:r>
      <w:r w:rsidRPr="000E7CB9">
        <w:rPr>
          <w:rFonts w:eastAsia="仿宋_GB2312"/>
          <w:sz w:val="32"/>
          <w:szCs w:val="32"/>
        </w:rPr>
        <w:t>工作；配合做好较大及以上公共卫生事件应急处置工作；指导村（社区）及有关部门做好一般公共卫生事件应急处置工作；查明事件原因，确定应急处置工作方案；向应急委报送相关信息；完成镇党委、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（五）工贸行业安全生产战时应急指挥部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长：汤森林（党委副书记）</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15197787843</w:t>
      </w:r>
    </w:p>
    <w:p w:rsidR="00731F9D" w:rsidRPr="000E7CB9" w:rsidRDefault="00731F9D" w:rsidP="00731F9D">
      <w:pPr>
        <w:ind w:firstLine="640"/>
        <w:rPr>
          <w:rFonts w:eastAsia="仿宋_GB2312"/>
          <w:sz w:val="32"/>
          <w:szCs w:val="32"/>
        </w:rPr>
      </w:pPr>
      <w:r w:rsidRPr="000E7CB9">
        <w:rPr>
          <w:rFonts w:eastAsia="仿宋_GB2312"/>
          <w:sz w:val="32"/>
          <w:szCs w:val="32"/>
        </w:rPr>
        <w:t>副指挥长：郭有林（经济发展办支书）</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13973720619</w:t>
      </w:r>
    </w:p>
    <w:p w:rsidR="00731F9D" w:rsidRPr="000E7CB9" w:rsidRDefault="00731F9D" w:rsidP="00731F9D">
      <w:pPr>
        <w:ind w:firstLine="640"/>
        <w:rPr>
          <w:rFonts w:eastAsia="仿宋_GB2312"/>
          <w:sz w:val="32"/>
          <w:szCs w:val="32"/>
        </w:rPr>
      </w:pPr>
      <w:r w:rsidRPr="000E7CB9">
        <w:rPr>
          <w:rFonts w:eastAsia="仿宋_GB2312"/>
          <w:sz w:val="32"/>
          <w:szCs w:val="32"/>
        </w:rPr>
        <w:t>工贸行业安全生产战时应急指挥部下设办公室在经济发展办，胡峰玉兼任办公室主任。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13657448188</w:t>
      </w:r>
    </w:p>
    <w:p w:rsidR="00731F9D" w:rsidRPr="000E7CB9" w:rsidRDefault="00731F9D" w:rsidP="00731F9D">
      <w:pPr>
        <w:ind w:firstLine="640"/>
        <w:rPr>
          <w:rFonts w:eastAsia="仿宋_GB2312"/>
          <w:sz w:val="32"/>
          <w:szCs w:val="32"/>
        </w:rPr>
      </w:pPr>
      <w:r w:rsidRPr="000E7CB9">
        <w:rPr>
          <w:rFonts w:eastAsia="仿宋_GB2312"/>
          <w:sz w:val="32"/>
          <w:szCs w:val="32"/>
        </w:rPr>
        <w:t>工作职责：在应急委的统一领导、指挥协调下，负责全镇工贸行业安全生产应急有关工作；牵头做好工贸行业一般生产安全事故应急处置工作；配合做好较大及以上工贸行业生产安全事故应急处置工作；指导村（社区）及镇有关部门做好一般工贸行业生产安全事故应急处置工作；查明事故原因、人员伤亡等情况，确定应急救援工作方案；向应急委报送相关信息；完成县相关指挥机构和镇党委、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（六）综合交通运输安全战时应急指挥部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长：汤森林（党委副书记）</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15197787843</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lastRenderedPageBreak/>
        <w:t>副指挥长：郭有林（经济发展办支书）</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13973720619</w:t>
      </w:r>
    </w:p>
    <w:p w:rsidR="00731F9D" w:rsidRPr="000E7CB9" w:rsidRDefault="00731F9D" w:rsidP="00DB519A">
      <w:pPr>
        <w:pStyle w:val="-1"/>
        <w:ind w:firstLineChars="700" w:firstLine="2240"/>
        <w:rPr>
          <w:rFonts w:ascii="Times New Roman" w:eastAsia="仿宋_GB2312" w:hAnsi="Times New Roman" w:cs="Times New Roman"/>
          <w:color w:val="auto"/>
          <w:sz w:val="32"/>
          <w:szCs w:val="32"/>
        </w:rPr>
      </w:pPr>
      <w:r w:rsidRPr="000E7CB9">
        <w:rPr>
          <w:rFonts w:ascii="Times New Roman" w:eastAsia="仿宋_GB2312" w:hAnsi="Times New Roman" w:cs="Times New Roman"/>
          <w:color w:val="auto"/>
          <w:sz w:val="32"/>
          <w:szCs w:val="32"/>
        </w:rPr>
        <w:t>文</w:t>
      </w:r>
      <w:r w:rsidRPr="000E7CB9">
        <w:rPr>
          <w:rFonts w:ascii="Times New Roman" w:eastAsia="仿宋_GB2312" w:hAnsi="Times New Roman" w:cs="Times New Roman"/>
          <w:color w:val="auto"/>
          <w:sz w:val="32"/>
          <w:szCs w:val="32"/>
        </w:rPr>
        <w:t xml:space="preserve"> </w:t>
      </w:r>
      <w:r w:rsidRPr="000E7CB9">
        <w:rPr>
          <w:rFonts w:ascii="Times New Roman" w:eastAsia="仿宋_GB2312" w:hAnsi="Times New Roman" w:cs="Times New Roman"/>
          <w:color w:val="auto"/>
          <w:sz w:val="32"/>
          <w:szCs w:val="32"/>
        </w:rPr>
        <w:t>利</w:t>
      </w:r>
      <w:r w:rsidRPr="000E7CB9">
        <w:rPr>
          <w:rFonts w:ascii="Times New Roman" w:eastAsia="仿宋_GB2312" w:hAnsi="Times New Roman" w:cs="Times New Roman"/>
          <w:color w:val="auto"/>
          <w:sz w:val="32"/>
          <w:szCs w:val="32"/>
        </w:rPr>
        <w:t xml:space="preserve"> </w:t>
      </w:r>
      <w:r w:rsidRPr="000E7CB9">
        <w:rPr>
          <w:rFonts w:ascii="Times New Roman" w:eastAsia="仿宋_GB2312" w:hAnsi="Times New Roman" w:cs="Times New Roman"/>
          <w:color w:val="auto"/>
          <w:sz w:val="32"/>
          <w:szCs w:val="32"/>
        </w:rPr>
        <w:t>（经济发展办主任）</w:t>
      </w:r>
      <w:r w:rsidRPr="000E7CB9">
        <w:rPr>
          <w:rFonts w:ascii="Times New Roman" w:eastAsia="仿宋_GB2312" w:hAnsi="Times New Roman" w:cs="Times New Roman"/>
          <w:color w:val="auto"/>
          <w:sz w:val="32"/>
          <w:szCs w:val="32"/>
        </w:rPr>
        <w:t xml:space="preserve">  </w:t>
      </w:r>
      <w:r w:rsidRPr="000E7CB9">
        <w:rPr>
          <w:rFonts w:ascii="Times New Roman" w:eastAsia="仿宋_GB2312" w:hAnsi="Times New Roman" w:cs="Times New Roman"/>
          <w:color w:val="auto"/>
          <w:sz w:val="32"/>
          <w:szCs w:val="32"/>
        </w:rPr>
        <w:t>电话：</w:t>
      </w:r>
      <w:r w:rsidRPr="000E7CB9">
        <w:rPr>
          <w:rFonts w:ascii="Times New Roman" w:eastAsia="仿宋_GB2312" w:hAnsi="Times New Roman" w:cs="Times New Roman"/>
          <w:color w:val="auto"/>
          <w:sz w:val="32"/>
          <w:szCs w:val="32"/>
        </w:rPr>
        <w:t>13875324795</w:t>
      </w:r>
    </w:p>
    <w:p w:rsidR="00731F9D" w:rsidRPr="000E7CB9" w:rsidRDefault="00731F9D" w:rsidP="00731F9D">
      <w:pPr>
        <w:ind w:firstLine="640"/>
        <w:rPr>
          <w:rFonts w:eastAsia="仿宋_GB2312"/>
          <w:sz w:val="32"/>
          <w:szCs w:val="32"/>
        </w:rPr>
      </w:pPr>
      <w:r w:rsidRPr="000E7CB9">
        <w:rPr>
          <w:rFonts w:eastAsia="仿宋_GB2312"/>
          <w:sz w:val="32"/>
          <w:szCs w:val="32"/>
        </w:rPr>
        <w:t>综合交通运输安全战时应急指挥部下设办公室在经济发展办，文吉春兼任办公室主任。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13875378622</w:t>
      </w:r>
    </w:p>
    <w:p w:rsidR="00731F9D" w:rsidRPr="000E7CB9" w:rsidRDefault="00731F9D" w:rsidP="00731F9D">
      <w:pPr>
        <w:ind w:firstLine="640"/>
        <w:rPr>
          <w:rFonts w:eastAsia="仿宋_GB2312"/>
          <w:sz w:val="32"/>
          <w:szCs w:val="32"/>
        </w:rPr>
      </w:pPr>
      <w:r w:rsidRPr="000E7CB9">
        <w:rPr>
          <w:rFonts w:eastAsia="仿宋_GB2312"/>
          <w:sz w:val="32"/>
          <w:szCs w:val="32"/>
        </w:rPr>
        <w:t>工作职责：在应急委的统一领导、指挥协调下，负责全镇除道路交通以外（主要包括水上、邮政</w:t>
      </w:r>
      <w:r w:rsidRPr="000E7CB9">
        <w:rPr>
          <w:rFonts w:eastAsia="仿宋_GB2312"/>
          <w:sz w:val="32"/>
          <w:szCs w:val="32"/>
        </w:rPr>
        <w:t>&lt;</w:t>
      </w:r>
      <w:r w:rsidRPr="000E7CB9">
        <w:rPr>
          <w:rFonts w:eastAsia="仿宋_GB2312"/>
          <w:sz w:val="32"/>
          <w:szCs w:val="32"/>
        </w:rPr>
        <w:t>含快递</w:t>
      </w:r>
      <w:r w:rsidRPr="000E7CB9">
        <w:rPr>
          <w:rFonts w:eastAsia="仿宋_GB2312"/>
          <w:sz w:val="32"/>
          <w:szCs w:val="32"/>
        </w:rPr>
        <w:t>&gt;</w:t>
      </w:r>
      <w:r w:rsidRPr="000E7CB9">
        <w:rPr>
          <w:rFonts w:eastAsia="仿宋_GB2312"/>
          <w:sz w:val="32"/>
          <w:szCs w:val="32"/>
        </w:rPr>
        <w:t>等）的其他综合交通运输安全应急管理有关工作；牵头做好一般综合交通事故应急处置工作；配合做好较大及以上综合交通事故应急处置工作；指导村（社区）及镇有关部门做好一般综合交通运输安全事故应急处置工作；查明事故原因，确定应急救援工作方案；向应急委报送相关信息；完成镇党委、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（七）自然灾害战时应急指挥部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长：刘丰华（党委委员、武装部长）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13786788299</w:t>
      </w:r>
    </w:p>
    <w:p w:rsidR="00731F9D" w:rsidRPr="000E7CB9" w:rsidRDefault="00731F9D" w:rsidP="00731F9D">
      <w:pPr>
        <w:ind w:firstLine="640"/>
        <w:rPr>
          <w:rFonts w:eastAsia="仿宋_GB2312"/>
          <w:sz w:val="32"/>
          <w:szCs w:val="32"/>
        </w:rPr>
      </w:pPr>
      <w:r w:rsidRPr="000E7CB9">
        <w:rPr>
          <w:rFonts w:eastAsia="仿宋_GB2312"/>
          <w:sz w:val="32"/>
          <w:szCs w:val="32"/>
        </w:rPr>
        <w:t>副指挥长：彭盛（自然资源和生态环境办支书）</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13508401555</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t>自然灾害战时应急指挥部下设办公室在自然资源和生态环境办，刘锋任办公室主任。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13511138899</w:t>
      </w:r>
    </w:p>
    <w:p w:rsidR="00731F9D" w:rsidRPr="000E7CB9" w:rsidRDefault="00731F9D" w:rsidP="000E7CB9">
      <w:pPr>
        <w:ind w:firstLineChars="200" w:firstLine="640"/>
        <w:rPr>
          <w:rFonts w:eastAsia="仿宋_GB2312"/>
          <w:sz w:val="32"/>
          <w:szCs w:val="32"/>
        </w:rPr>
      </w:pPr>
      <w:r w:rsidRPr="000E7CB9">
        <w:rPr>
          <w:rFonts w:eastAsia="仿宋_GB2312"/>
          <w:sz w:val="32"/>
          <w:szCs w:val="32"/>
        </w:rPr>
        <w:t>工作职责：在应急委的统一领导、指挥协调下，负责全镇自然灾害防治有关工作；牵头做好一般自然灾害应急处置工作；配合做好较大及以上自然灾害应急处置工作；指导村（社区）及镇有关部门做好一般自然灾害应急处置工作；查明自然灾害发生原</w:t>
      </w:r>
      <w:r w:rsidRPr="000E7CB9">
        <w:rPr>
          <w:rFonts w:eastAsia="仿宋_GB2312"/>
          <w:sz w:val="32"/>
          <w:szCs w:val="32"/>
        </w:rPr>
        <w:lastRenderedPageBreak/>
        <w:t>因、影响范围等情况，确定应急防治与救灾工作方案；向应急委报送相关信息；完成县相关指挥机构和镇党委、政府及应急委安排的其他工作。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（八）社会安全战时应急指挥部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长：符建安（党委委员、政协联工委主任）电话：</w:t>
      </w:r>
      <w:r w:rsidRPr="000E7CB9">
        <w:rPr>
          <w:rFonts w:eastAsia="仿宋_GB2312"/>
          <w:sz w:val="32"/>
          <w:szCs w:val="32"/>
        </w:rPr>
        <w:t>15973778968</w:t>
      </w:r>
    </w:p>
    <w:p w:rsidR="00731F9D" w:rsidRPr="000E7CB9" w:rsidRDefault="00731F9D" w:rsidP="00731F9D">
      <w:pPr>
        <w:ind w:firstLine="640"/>
        <w:rPr>
          <w:rFonts w:eastAsia="仿宋_GB2312"/>
          <w:sz w:val="32"/>
          <w:szCs w:val="32"/>
        </w:rPr>
      </w:pPr>
      <w:r w:rsidRPr="000E7CB9">
        <w:rPr>
          <w:rFonts w:eastAsia="仿宋_GB2312"/>
          <w:sz w:val="32"/>
          <w:szCs w:val="32"/>
        </w:rPr>
        <w:t>副指挥长：徐拥军（社会治安和应急管理办支书）电话：</w:t>
      </w:r>
      <w:r w:rsidRPr="000E7CB9">
        <w:rPr>
          <w:rFonts w:eastAsia="仿宋_GB2312"/>
          <w:sz w:val="32"/>
          <w:szCs w:val="32"/>
        </w:rPr>
        <w:t>13508401509</w:t>
      </w:r>
    </w:p>
    <w:p w:rsidR="00731F9D" w:rsidRPr="000E7CB9" w:rsidRDefault="00731F9D" w:rsidP="00DB519A">
      <w:pPr>
        <w:ind w:firstLineChars="700" w:firstLine="2240"/>
        <w:rPr>
          <w:rFonts w:eastAsia="仿宋_GB2312"/>
          <w:sz w:val="32"/>
          <w:szCs w:val="32"/>
        </w:rPr>
      </w:pPr>
      <w:r w:rsidRPr="000E7CB9">
        <w:rPr>
          <w:rFonts w:eastAsia="仿宋_GB2312"/>
          <w:sz w:val="32"/>
          <w:szCs w:val="32"/>
        </w:rPr>
        <w:t>胡志成（桃花江派出所所长）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15173748246</w:t>
      </w:r>
    </w:p>
    <w:p w:rsidR="00731F9D" w:rsidRPr="00DB519A" w:rsidRDefault="00731F9D" w:rsidP="00DB519A">
      <w:pPr>
        <w:pStyle w:val="-1"/>
        <w:ind w:firstLineChars="700" w:firstLine="2212"/>
        <w:rPr>
          <w:rFonts w:ascii="Times New Roman" w:eastAsia="仿宋_GB2312" w:hAnsi="Times New Roman" w:cs="Times New Roman"/>
          <w:color w:val="auto"/>
          <w:spacing w:val="-2"/>
          <w:sz w:val="32"/>
          <w:szCs w:val="32"/>
        </w:rPr>
      </w:pPr>
      <w:r w:rsidRPr="00DB519A">
        <w:rPr>
          <w:rFonts w:ascii="Times New Roman" w:eastAsia="仿宋_GB2312" w:hAnsi="Times New Roman" w:cs="Times New Roman"/>
          <w:color w:val="auto"/>
          <w:spacing w:val="-2"/>
          <w:sz w:val="32"/>
          <w:szCs w:val="32"/>
        </w:rPr>
        <w:t>陶吉辉（凤凰山派出所所长）</w:t>
      </w:r>
      <w:r w:rsidRPr="00DB519A">
        <w:rPr>
          <w:rFonts w:ascii="Times New Roman" w:eastAsia="仿宋_GB2312" w:hAnsi="Times New Roman" w:cs="Times New Roman"/>
          <w:color w:val="auto"/>
          <w:spacing w:val="-2"/>
          <w:sz w:val="32"/>
          <w:szCs w:val="32"/>
        </w:rPr>
        <w:t xml:space="preserve">  </w:t>
      </w:r>
      <w:r w:rsidRPr="00DB519A">
        <w:rPr>
          <w:rFonts w:ascii="Times New Roman" w:eastAsia="仿宋_GB2312" w:hAnsi="Times New Roman" w:cs="Times New Roman"/>
          <w:color w:val="auto"/>
          <w:spacing w:val="-2"/>
          <w:sz w:val="32"/>
          <w:szCs w:val="32"/>
        </w:rPr>
        <w:t>电话：</w:t>
      </w:r>
      <w:r w:rsidRPr="00DB519A">
        <w:rPr>
          <w:rFonts w:ascii="Times New Roman" w:eastAsia="仿宋_GB2312" w:hAnsi="Times New Roman" w:cs="Times New Roman"/>
          <w:color w:val="auto"/>
          <w:spacing w:val="-2"/>
          <w:sz w:val="32"/>
          <w:szCs w:val="32"/>
        </w:rPr>
        <w:t>13973768657</w:t>
      </w:r>
    </w:p>
    <w:p w:rsidR="00731F9D" w:rsidRPr="000E7CB9" w:rsidRDefault="00731F9D" w:rsidP="00DB519A">
      <w:pPr>
        <w:ind w:firstLineChars="700" w:firstLine="2240"/>
        <w:rPr>
          <w:rFonts w:eastAsia="仿宋_GB2312"/>
          <w:sz w:val="32"/>
          <w:szCs w:val="32"/>
        </w:rPr>
      </w:pPr>
      <w:r w:rsidRPr="000E7CB9">
        <w:rPr>
          <w:rFonts w:eastAsia="仿宋_GB2312"/>
          <w:sz w:val="32"/>
          <w:szCs w:val="32"/>
        </w:rPr>
        <w:t>张</w:t>
      </w:r>
      <w:r w:rsidRPr="000E7CB9">
        <w:rPr>
          <w:rFonts w:eastAsia="仿宋_GB2312"/>
          <w:sz w:val="32"/>
          <w:szCs w:val="32"/>
        </w:rPr>
        <w:t xml:space="preserve">  </w:t>
      </w:r>
      <w:r w:rsidRPr="000E7CB9">
        <w:rPr>
          <w:rFonts w:eastAsia="仿宋_GB2312"/>
          <w:sz w:val="32"/>
          <w:szCs w:val="32"/>
        </w:rPr>
        <w:t>昭（花果山派出所所长）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13874308868</w:t>
      </w:r>
    </w:p>
    <w:p w:rsidR="00731F9D" w:rsidRPr="00DB519A" w:rsidRDefault="00731F9D" w:rsidP="00DB519A">
      <w:pPr>
        <w:pStyle w:val="-1"/>
        <w:ind w:firstLineChars="700" w:firstLine="2212"/>
        <w:rPr>
          <w:rFonts w:ascii="Times New Roman" w:eastAsia="仿宋_GB2312" w:hAnsi="Times New Roman" w:cs="Times New Roman"/>
          <w:color w:val="auto"/>
          <w:spacing w:val="-2"/>
          <w:sz w:val="32"/>
          <w:szCs w:val="32"/>
        </w:rPr>
      </w:pPr>
      <w:r w:rsidRPr="00DB519A">
        <w:rPr>
          <w:rFonts w:ascii="Times New Roman" w:eastAsia="仿宋_GB2312" w:hAnsi="Times New Roman" w:cs="Times New Roman"/>
          <w:color w:val="auto"/>
          <w:spacing w:val="-2"/>
          <w:sz w:val="32"/>
          <w:szCs w:val="32"/>
        </w:rPr>
        <w:t>陈湘超（牛潭河派出所所长）</w:t>
      </w:r>
      <w:r w:rsidRPr="00DB519A">
        <w:rPr>
          <w:rFonts w:ascii="Times New Roman" w:eastAsia="仿宋_GB2312" w:hAnsi="Times New Roman" w:cs="Times New Roman"/>
          <w:color w:val="auto"/>
          <w:spacing w:val="-2"/>
          <w:sz w:val="32"/>
          <w:szCs w:val="32"/>
        </w:rPr>
        <w:t xml:space="preserve"> </w:t>
      </w:r>
      <w:r w:rsidRPr="00DB519A">
        <w:rPr>
          <w:rFonts w:ascii="Times New Roman" w:eastAsia="仿宋_GB2312" w:hAnsi="Times New Roman" w:cs="Times New Roman"/>
          <w:color w:val="auto"/>
          <w:spacing w:val="-2"/>
          <w:sz w:val="32"/>
          <w:szCs w:val="32"/>
        </w:rPr>
        <w:t>电话：</w:t>
      </w:r>
      <w:r w:rsidRPr="00DB519A">
        <w:rPr>
          <w:rFonts w:ascii="Times New Roman" w:eastAsia="仿宋_GB2312" w:hAnsi="Times New Roman" w:cs="Times New Roman"/>
          <w:color w:val="auto"/>
          <w:spacing w:val="-2"/>
          <w:sz w:val="32"/>
          <w:szCs w:val="32"/>
        </w:rPr>
        <w:t>1387 5377333</w:t>
      </w:r>
    </w:p>
    <w:p w:rsidR="00731F9D" w:rsidRPr="000E7CB9" w:rsidRDefault="000E7CB9" w:rsidP="00731F9D">
      <w:pPr>
        <w:ind w:firstLineChars="200" w:firstLine="640"/>
        <w:rPr>
          <w:rFonts w:eastAsia="仿宋_GB2312"/>
          <w:sz w:val="32"/>
          <w:szCs w:val="32"/>
        </w:rPr>
      </w:pPr>
      <w:r>
        <w:rPr>
          <w:rFonts w:eastAsia="仿宋_GB2312"/>
          <w:sz w:val="32"/>
          <w:szCs w:val="32"/>
        </w:rPr>
        <w:t>社会安全战时应急指挥部下设办公室在</w:t>
      </w:r>
      <w:r w:rsidR="00731F9D" w:rsidRPr="000E7CB9">
        <w:rPr>
          <w:rFonts w:eastAsia="仿宋_GB2312"/>
          <w:sz w:val="32"/>
          <w:szCs w:val="32"/>
        </w:rPr>
        <w:t>社会治安和应急管理办，徐拥军兼任办公室主任。</w:t>
      </w:r>
    </w:p>
    <w:p w:rsidR="00731F9D" w:rsidRPr="000E7CB9" w:rsidRDefault="000E7CB9" w:rsidP="00731F9D">
      <w:pPr>
        <w:ind w:firstLine="640"/>
        <w:rPr>
          <w:rFonts w:eastAsia="仿宋_GB2312"/>
          <w:sz w:val="32"/>
          <w:szCs w:val="32"/>
        </w:rPr>
      </w:pPr>
      <w:r>
        <w:rPr>
          <w:rFonts w:eastAsia="仿宋_GB2312"/>
          <w:sz w:val="32"/>
          <w:szCs w:val="32"/>
        </w:rPr>
        <w:t>工作职责：在</w:t>
      </w:r>
      <w:r w:rsidR="00731F9D" w:rsidRPr="000E7CB9">
        <w:rPr>
          <w:rFonts w:eastAsia="仿宋_GB2312"/>
          <w:sz w:val="32"/>
          <w:szCs w:val="32"/>
        </w:rPr>
        <w:t>应急委统一领导、指挥协调下，负责全镇社会治安领域应急管理有关工作；牵头做好一般社会治安领域安全事件应急处置工作；配合做好较大及以上社会治安领域安全事件应急处置工作；指导村（社区）及镇有关部门做好一般社会治安安全事件应急处置工作；查明事件原</w:t>
      </w:r>
      <w:r>
        <w:rPr>
          <w:rFonts w:eastAsia="仿宋_GB2312"/>
          <w:sz w:val="32"/>
          <w:szCs w:val="32"/>
        </w:rPr>
        <w:t>因，确定应急处置工作方案；向应急委报送相关信息；完成镇党委、</w:t>
      </w:r>
      <w:r w:rsidR="00731F9D" w:rsidRPr="000E7CB9">
        <w:rPr>
          <w:rFonts w:eastAsia="仿宋_GB2312"/>
          <w:sz w:val="32"/>
          <w:szCs w:val="32"/>
        </w:rPr>
        <w:t>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lastRenderedPageBreak/>
        <w:t>（九）教育安全战时应急指挥部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长：李岑芹（副镇长）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15116789299</w:t>
      </w:r>
    </w:p>
    <w:p w:rsidR="00731F9D" w:rsidRPr="000E7CB9" w:rsidRDefault="00731F9D" w:rsidP="00731F9D">
      <w:pPr>
        <w:ind w:firstLine="640"/>
        <w:rPr>
          <w:rFonts w:eastAsia="仿宋_GB2312"/>
          <w:sz w:val="32"/>
          <w:szCs w:val="32"/>
        </w:rPr>
      </w:pPr>
      <w:r w:rsidRPr="000E7CB9">
        <w:rPr>
          <w:rFonts w:eastAsia="仿宋_GB2312"/>
          <w:sz w:val="32"/>
          <w:szCs w:val="32"/>
        </w:rPr>
        <w:t>副指挥长：胡重喜（中心学校校长）</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13327377711</w:t>
      </w:r>
    </w:p>
    <w:p w:rsidR="00731F9D" w:rsidRPr="000E7CB9" w:rsidRDefault="00731F9D" w:rsidP="00731F9D">
      <w:pPr>
        <w:ind w:firstLine="640"/>
        <w:rPr>
          <w:rFonts w:eastAsia="仿宋_GB2312"/>
          <w:sz w:val="32"/>
          <w:szCs w:val="32"/>
        </w:rPr>
      </w:pPr>
      <w:r w:rsidRPr="000E7CB9">
        <w:rPr>
          <w:rFonts w:eastAsia="仿宋_GB2312"/>
          <w:sz w:val="32"/>
          <w:szCs w:val="32"/>
        </w:rPr>
        <w:t>教育安全战时应急指挥部下设办公室在中心学校，陶立军兼任办公室主任。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18173731798</w:t>
      </w:r>
    </w:p>
    <w:p w:rsidR="00731F9D" w:rsidRPr="000E7CB9" w:rsidRDefault="00731F9D" w:rsidP="00731F9D">
      <w:pPr>
        <w:ind w:firstLine="640"/>
        <w:rPr>
          <w:rFonts w:eastAsia="仿宋_GB2312"/>
          <w:sz w:val="32"/>
          <w:szCs w:val="32"/>
        </w:rPr>
      </w:pPr>
      <w:r w:rsidRPr="000E7CB9">
        <w:rPr>
          <w:rFonts w:eastAsia="仿宋_GB2312"/>
          <w:sz w:val="32"/>
          <w:szCs w:val="32"/>
        </w:rPr>
        <w:t>工作职责：在镇应急委统一领导、指挥协调下，负责全镇学校（含幼儿园）安全应急管理有关工作；牵头做好一般教育安全事故应急处置工作；配合做好较大及以上教育安全事故应急处置工作；指导村（社区）及镇有关部门做好一般教</w:t>
      </w:r>
      <w:r w:rsidR="000E7CB9">
        <w:rPr>
          <w:rFonts w:eastAsia="仿宋_GB2312"/>
          <w:sz w:val="32"/>
          <w:szCs w:val="32"/>
        </w:rPr>
        <w:t>育安全事故应急处置工作；查明事故原因，确定应急处置工作方案；向应急委报送相关信息；完成镇党委、</w:t>
      </w:r>
      <w:r w:rsidRPr="000E7CB9">
        <w:rPr>
          <w:rFonts w:eastAsia="仿宋_GB2312"/>
          <w:sz w:val="32"/>
          <w:szCs w:val="32"/>
        </w:rPr>
        <w:t>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（十）防汛抗旱战时应急指挥部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长：袁立华（人大副主席）</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13875388206</w:t>
      </w:r>
    </w:p>
    <w:p w:rsidR="00731F9D" w:rsidRPr="000E7CB9" w:rsidRDefault="00731F9D" w:rsidP="00731F9D">
      <w:pPr>
        <w:ind w:firstLine="640"/>
        <w:rPr>
          <w:rFonts w:eastAsia="仿宋_GB2312"/>
          <w:sz w:val="32"/>
          <w:szCs w:val="32"/>
        </w:rPr>
      </w:pPr>
      <w:r w:rsidRPr="000E7CB9">
        <w:rPr>
          <w:rFonts w:eastAsia="仿宋_GB2312"/>
          <w:sz w:val="32"/>
          <w:szCs w:val="32"/>
        </w:rPr>
        <w:t>副指挥长：张建军（农业综合服务中心主任）电话：</w:t>
      </w:r>
      <w:r w:rsidRPr="000E7CB9">
        <w:rPr>
          <w:rFonts w:eastAsia="仿宋_GB2312"/>
          <w:sz w:val="32"/>
          <w:szCs w:val="32"/>
        </w:rPr>
        <w:t>15869774558</w:t>
      </w:r>
    </w:p>
    <w:p w:rsidR="00731F9D" w:rsidRPr="000E7CB9" w:rsidRDefault="000E7CB9" w:rsidP="00731F9D">
      <w:pPr>
        <w:ind w:firstLine="640"/>
        <w:rPr>
          <w:rFonts w:eastAsia="仿宋_GB2312"/>
          <w:sz w:val="32"/>
          <w:szCs w:val="32"/>
        </w:rPr>
      </w:pPr>
      <w:r>
        <w:rPr>
          <w:rFonts w:eastAsia="仿宋_GB2312"/>
          <w:sz w:val="32"/>
          <w:szCs w:val="32"/>
        </w:rPr>
        <w:t>防汛抗旱战时应急指挥部下设办公室在</w:t>
      </w:r>
      <w:r w:rsidR="00731F9D" w:rsidRPr="000E7CB9">
        <w:rPr>
          <w:rFonts w:eastAsia="仿宋_GB2312"/>
          <w:sz w:val="32"/>
          <w:szCs w:val="32"/>
        </w:rPr>
        <w:t>农业综合服务中心，张建军兼任办公室主任。</w:t>
      </w:r>
    </w:p>
    <w:p w:rsidR="00731F9D" w:rsidRPr="000E7CB9" w:rsidRDefault="000E7CB9" w:rsidP="00731F9D">
      <w:pPr>
        <w:ind w:firstLine="640"/>
        <w:rPr>
          <w:rFonts w:eastAsia="仿宋_GB2312"/>
          <w:sz w:val="32"/>
          <w:szCs w:val="32"/>
        </w:rPr>
      </w:pPr>
      <w:r>
        <w:rPr>
          <w:rFonts w:eastAsia="仿宋_GB2312"/>
          <w:sz w:val="32"/>
          <w:szCs w:val="32"/>
        </w:rPr>
        <w:t>工作职责：在</w:t>
      </w:r>
      <w:r w:rsidR="00731F9D" w:rsidRPr="000E7CB9">
        <w:rPr>
          <w:rFonts w:eastAsia="仿宋_GB2312"/>
          <w:sz w:val="32"/>
          <w:szCs w:val="32"/>
        </w:rPr>
        <w:t>应急委的统一领导、协调指挥下，负责全镇防汛抗旱有关工作；牵头做好一般水旱灾害应急处置工作；配合做好较大及以上水旱灾害应急处置工作；指导各村（社区）及镇有关部门做好一般水旱灾害应急处置工作；做好强降水防范和山洪</w:t>
      </w:r>
      <w:r>
        <w:rPr>
          <w:rFonts w:eastAsia="仿宋_GB2312"/>
          <w:sz w:val="32"/>
          <w:szCs w:val="32"/>
        </w:rPr>
        <w:lastRenderedPageBreak/>
        <w:t>灾害防御工作，督促指导防洪工作；承担水情旱情预警工作；向应急委报送相关信息；完成镇党委、</w:t>
      </w:r>
      <w:r w:rsidR="00731F9D" w:rsidRPr="000E7CB9">
        <w:rPr>
          <w:rFonts w:eastAsia="仿宋_GB2312"/>
          <w:sz w:val="32"/>
          <w:szCs w:val="32"/>
        </w:rPr>
        <w:t>政府及应急委安排的其他工作。</w:t>
      </w:r>
    </w:p>
    <w:p w:rsidR="00731F9D" w:rsidRPr="000E7CB9" w:rsidRDefault="00731F9D" w:rsidP="00731F9D">
      <w:pPr>
        <w:ind w:firstLine="640"/>
        <w:rPr>
          <w:rFonts w:eastAsia="楷体" w:hAnsi="楷体"/>
          <w:bCs/>
          <w:sz w:val="32"/>
          <w:szCs w:val="32"/>
        </w:rPr>
      </w:pPr>
      <w:r w:rsidRPr="000E7CB9">
        <w:rPr>
          <w:rFonts w:eastAsia="楷体" w:hAnsi="楷体"/>
          <w:bCs/>
          <w:sz w:val="32"/>
          <w:szCs w:val="32"/>
        </w:rPr>
        <w:t>（十一）森林防灭火战时应急指挥部</w:t>
      </w:r>
    </w:p>
    <w:p w:rsidR="00731F9D" w:rsidRPr="000E7CB9" w:rsidRDefault="00731F9D" w:rsidP="00731F9D">
      <w:pPr>
        <w:ind w:firstLine="640"/>
        <w:rPr>
          <w:rFonts w:eastAsia="仿宋_GB2312"/>
          <w:sz w:val="32"/>
          <w:szCs w:val="32"/>
        </w:rPr>
      </w:pPr>
      <w:r w:rsidRPr="000E7CB9">
        <w:rPr>
          <w:rFonts w:eastAsia="仿宋_GB2312"/>
          <w:sz w:val="32"/>
          <w:szCs w:val="32"/>
        </w:rPr>
        <w:t>指</w:t>
      </w:r>
      <w:r w:rsidRPr="000E7CB9">
        <w:rPr>
          <w:rFonts w:eastAsia="仿宋_GB2312"/>
          <w:sz w:val="32"/>
          <w:szCs w:val="32"/>
        </w:rPr>
        <w:t xml:space="preserve"> </w:t>
      </w:r>
      <w:r w:rsidRPr="000E7CB9">
        <w:rPr>
          <w:rFonts w:eastAsia="仿宋_GB2312"/>
          <w:sz w:val="32"/>
          <w:szCs w:val="32"/>
        </w:rPr>
        <w:t>挥</w:t>
      </w:r>
      <w:r w:rsidRPr="000E7CB9">
        <w:rPr>
          <w:rFonts w:eastAsia="仿宋_GB2312"/>
          <w:sz w:val="32"/>
          <w:szCs w:val="32"/>
        </w:rPr>
        <w:t xml:space="preserve"> </w:t>
      </w:r>
      <w:r w:rsidRPr="000E7CB9">
        <w:rPr>
          <w:rFonts w:eastAsia="仿宋_GB2312"/>
          <w:sz w:val="32"/>
          <w:szCs w:val="32"/>
        </w:rPr>
        <w:t>长：袁立华（人大副主席）</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13875388206</w:t>
      </w:r>
    </w:p>
    <w:p w:rsidR="00731F9D" w:rsidRPr="000E7CB9" w:rsidRDefault="00731F9D" w:rsidP="00DB519A">
      <w:pPr>
        <w:ind w:firstLineChars="200" w:firstLine="560"/>
        <w:rPr>
          <w:rFonts w:eastAsia="仿宋_GB2312"/>
          <w:sz w:val="32"/>
          <w:szCs w:val="32"/>
        </w:rPr>
      </w:pPr>
      <w:r w:rsidRPr="00DB519A">
        <w:rPr>
          <w:rFonts w:eastAsia="仿宋_GB2312"/>
          <w:spacing w:val="-20"/>
          <w:sz w:val="32"/>
          <w:szCs w:val="32"/>
        </w:rPr>
        <w:t>副指挥长：</w:t>
      </w:r>
      <w:r w:rsidRPr="000E7CB9">
        <w:rPr>
          <w:rFonts w:eastAsia="仿宋_GB2312"/>
          <w:sz w:val="32"/>
          <w:szCs w:val="32"/>
        </w:rPr>
        <w:t>夏正清（农业综合服务中心支书）电话：</w:t>
      </w:r>
      <w:r w:rsidRPr="000E7CB9">
        <w:rPr>
          <w:rFonts w:eastAsia="仿宋_GB2312"/>
          <w:sz w:val="32"/>
          <w:szCs w:val="32"/>
        </w:rPr>
        <w:t>13875308789</w:t>
      </w:r>
    </w:p>
    <w:p w:rsidR="00731F9D" w:rsidRPr="00DB519A" w:rsidRDefault="00731F9D" w:rsidP="00DB519A">
      <w:pPr>
        <w:ind w:firstLineChars="700" w:firstLine="2212"/>
        <w:rPr>
          <w:rFonts w:eastAsia="仿宋_GB2312"/>
          <w:spacing w:val="-2"/>
          <w:sz w:val="32"/>
          <w:szCs w:val="32"/>
        </w:rPr>
      </w:pPr>
      <w:r w:rsidRPr="00DB519A">
        <w:rPr>
          <w:rFonts w:eastAsia="仿宋_GB2312"/>
          <w:spacing w:val="-2"/>
          <w:sz w:val="32"/>
          <w:szCs w:val="32"/>
        </w:rPr>
        <w:t>徐拥军（社会治安和应急管理办支书）电话：</w:t>
      </w:r>
      <w:r w:rsidRPr="00DB519A">
        <w:rPr>
          <w:rFonts w:eastAsia="仿宋_GB2312"/>
          <w:spacing w:val="-2"/>
          <w:sz w:val="32"/>
          <w:szCs w:val="32"/>
        </w:rPr>
        <w:t>13508401509</w:t>
      </w:r>
    </w:p>
    <w:p w:rsidR="00731F9D" w:rsidRPr="000E7CB9" w:rsidRDefault="00731F9D" w:rsidP="00DB519A">
      <w:pPr>
        <w:ind w:firstLineChars="700" w:firstLine="2240"/>
        <w:rPr>
          <w:rFonts w:eastAsia="仿宋_GB2312"/>
          <w:sz w:val="32"/>
          <w:szCs w:val="32"/>
        </w:rPr>
      </w:pPr>
      <w:r w:rsidRPr="000E7CB9">
        <w:rPr>
          <w:rFonts w:eastAsia="仿宋_GB2312"/>
          <w:sz w:val="32"/>
          <w:szCs w:val="32"/>
        </w:rPr>
        <w:t>熊跃洲（社会治安和应急管理办主任）</w:t>
      </w:r>
      <w:r w:rsidRPr="000E7CB9">
        <w:rPr>
          <w:rFonts w:eastAsia="仿宋_GB2312"/>
          <w:sz w:val="32"/>
          <w:szCs w:val="32"/>
        </w:rPr>
        <w:t xml:space="preserve"> </w:t>
      </w:r>
      <w:r w:rsidRPr="000E7CB9">
        <w:rPr>
          <w:rFonts w:eastAsia="仿宋_GB2312"/>
          <w:sz w:val="32"/>
          <w:szCs w:val="32"/>
        </w:rPr>
        <w:t>电话：</w:t>
      </w:r>
      <w:r w:rsidRPr="000E7CB9">
        <w:rPr>
          <w:rFonts w:eastAsia="仿宋_GB2312"/>
          <w:sz w:val="32"/>
          <w:szCs w:val="32"/>
        </w:rPr>
        <w:t>15173728995</w:t>
      </w:r>
    </w:p>
    <w:p w:rsidR="00731F9D" w:rsidRPr="000E7CB9" w:rsidRDefault="000E7CB9" w:rsidP="000E7CB9">
      <w:pPr>
        <w:ind w:firstLineChars="200" w:firstLine="640"/>
        <w:rPr>
          <w:rFonts w:eastAsia="仿宋_GB2312"/>
          <w:sz w:val="32"/>
          <w:szCs w:val="32"/>
        </w:rPr>
      </w:pPr>
      <w:r>
        <w:rPr>
          <w:rFonts w:eastAsia="仿宋_GB2312"/>
          <w:sz w:val="32"/>
          <w:szCs w:val="32"/>
        </w:rPr>
        <w:t>森林防灭火战时应急指挥部下设办公室在</w:t>
      </w:r>
      <w:r w:rsidR="00731F9D" w:rsidRPr="000E7CB9">
        <w:rPr>
          <w:rFonts w:eastAsia="仿宋_GB2312"/>
          <w:sz w:val="32"/>
          <w:szCs w:val="32"/>
        </w:rPr>
        <w:t>农业综合服务中心，刘穹兼任办公室主任。电话：</w:t>
      </w:r>
      <w:r w:rsidR="00731F9D" w:rsidRPr="000E7CB9">
        <w:rPr>
          <w:rFonts w:eastAsia="仿宋_GB2312"/>
          <w:sz w:val="32"/>
          <w:szCs w:val="32"/>
        </w:rPr>
        <w:t>13873798588</w:t>
      </w:r>
    </w:p>
    <w:p w:rsidR="00731F9D" w:rsidRPr="000E7CB9" w:rsidRDefault="000E7CB9" w:rsidP="00731F9D">
      <w:pPr>
        <w:ind w:firstLine="640"/>
        <w:rPr>
          <w:rFonts w:eastAsia="仿宋_GB2312"/>
          <w:sz w:val="32"/>
          <w:szCs w:val="32"/>
        </w:rPr>
      </w:pPr>
      <w:r>
        <w:rPr>
          <w:rFonts w:eastAsia="仿宋_GB2312"/>
          <w:sz w:val="32"/>
          <w:szCs w:val="32"/>
        </w:rPr>
        <w:t>工作职责：在</w:t>
      </w:r>
      <w:r w:rsidR="00731F9D" w:rsidRPr="000E7CB9">
        <w:rPr>
          <w:rFonts w:eastAsia="仿宋_GB2312"/>
          <w:sz w:val="32"/>
          <w:szCs w:val="32"/>
        </w:rPr>
        <w:t>应急委统一领导、指挥协调下，负责全镇森林防灭火有关工作；牵头做好一般森林火灾应急处置工作；配合做好较大及以上森林火灾应急处置工作；指导各村（社区）及镇有关部门做好一般森林火灾应急处置工作；查</w:t>
      </w:r>
      <w:r>
        <w:rPr>
          <w:rFonts w:eastAsia="仿宋_GB2312"/>
          <w:sz w:val="32"/>
          <w:szCs w:val="32"/>
        </w:rPr>
        <w:t>明火灾发生原因、影响范围等情况，确定应急处置与救援工作方案；向应急委报送相关信息、情况；完成县相关指挥机构和镇党委、</w:t>
      </w:r>
      <w:r w:rsidR="00731F9D" w:rsidRPr="000E7CB9">
        <w:rPr>
          <w:rFonts w:eastAsia="仿宋_GB2312"/>
          <w:sz w:val="32"/>
          <w:szCs w:val="32"/>
        </w:rPr>
        <w:t>政府及应急委指安排的其他工作。</w:t>
      </w:r>
    </w:p>
    <w:p w:rsidR="00731F9D" w:rsidRPr="000E7CB9" w:rsidRDefault="00731F9D" w:rsidP="00731F9D">
      <w:pPr>
        <w:ind w:firstLine="640"/>
        <w:rPr>
          <w:rFonts w:eastAsia="仿宋"/>
          <w:sz w:val="30"/>
          <w:szCs w:val="30"/>
        </w:rPr>
      </w:pPr>
      <w:r w:rsidRPr="000E7CB9">
        <w:rPr>
          <w:rFonts w:eastAsia="仿宋_GB2312"/>
          <w:sz w:val="32"/>
          <w:szCs w:val="32"/>
        </w:rPr>
        <w:t>战时总指挥部、专项指挥部及办公室不刻制印章，因工作需</w:t>
      </w:r>
      <w:r w:rsidRPr="000E7CB9">
        <w:rPr>
          <w:rFonts w:eastAsia="仿宋_GB2312"/>
          <w:sz w:val="32"/>
          <w:szCs w:val="32"/>
        </w:rPr>
        <w:lastRenderedPageBreak/>
        <w:t>要印发有关文件，由各办公室所在单位代章。</w:t>
      </w:r>
    </w:p>
    <w:p w:rsidR="005A6357" w:rsidRPr="000E7CB9" w:rsidRDefault="005A6357" w:rsidP="006F0099">
      <w:pPr>
        <w:pStyle w:val="-1"/>
        <w:spacing w:line="580" w:lineRule="exact"/>
        <w:ind w:firstLine="420"/>
        <w:rPr>
          <w:rFonts w:ascii="Times New Roman" w:hAnsi="Times New Roman" w:cs="Times New Roman"/>
        </w:rPr>
      </w:pPr>
    </w:p>
    <w:p w:rsidR="005A6357" w:rsidRPr="000E7CB9" w:rsidRDefault="005A6357" w:rsidP="006F0099">
      <w:pPr>
        <w:pStyle w:val="-1"/>
        <w:spacing w:line="580" w:lineRule="exact"/>
        <w:ind w:firstLine="420"/>
        <w:jc w:val="right"/>
        <w:rPr>
          <w:rFonts w:ascii="Times New Roman" w:hAnsi="Times New Roman" w:cs="Times New Roman"/>
        </w:rPr>
      </w:pPr>
    </w:p>
    <w:p w:rsidR="005A6357" w:rsidRPr="000E7CB9" w:rsidRDefault="00F673B9" w:rsidP="006F0099">
      <w:pPr>
        <w:spacing w:line="580" w:lineRule="exact"/>
        <w:ind w:right="640" w:firstLineChars="650" w:firstLine="2080"/>
        <w:rPr>
          <w:rFonts w:eastAsia="仿宋_GB2312"/>
          <w:sz w:val="32"/>
          <w:szCs w:val="32"/>
        </w:rPr>
      </w:pPr>
      <w:r w:rsidRPr="000E7CB9">
        <w:rPr>
          <w:rFonts w:eastAsia="仿宋_GB2312"/>
          <w:sz w:val="32"/>
          <w:szCs w:val="32"/>
        </w:rPr>
        <w:t>中共桃花江镇委员会</w:t>
      </w:r>
      <w:r w:rsidR="007F67F2" w:rsidRPr="000E7CB9">
        <w:rPr>
          <w:rFonts w:eastAsia="仿宋_GB2312"/>
          <w:sz w:val="32"/>
          <w:szCs w:val="32"/>
        </w:rPr>
        <w:t xml:space="preserve">   </w:t>
      </w:r>
      <w:r w:rsidRPr="000E7CB9">
        <w:rPr>
          <w:rFonts w:eastAsia="仿宋_GB2312"/>
          <w:sz w:val="32"/>
          <w:szCs w:val="32"/>
        </w:rPr>
        <w:t>桃花江镇人民政府</w:t>
      </w:r>
    </w:p>
    <w:p w:rsidR="005A6357" w:rsidRPr="000E7CB9" w:rsidRDefault="00F673B9" w:rsidP="006F0099">
      <w:pPr>
        <w:spacing w:line="580" w:lineRule="exact"/>
        <w:ind w:leftChars="1400" w:left="2940" w:right="640" w:firstLineChars="800" w:firstLine="2560"/>
        <w:rPr>
          <w:rFonts w:eastAsia="仿宋_GB2312"/>
          <w:sz w:val="32"/>
          <w:szCs w:val="32"/>
        </w:rPr>
      </w:pPr>
      <w:r w:rsidRPr="000E7CB9">
        <w:rPr>
          <w:rFonts w:eastAsia="仿宋_GB2312"/>
          <w:sz w:val="32"/>
          <w:szCs w:val="32"/>
        </w:rPr>
        <w:t>202</w:t>
      </w:r>
      <w:r w:rsidR="004C4187">
        <w:rPr>
          <w:rFonts w:eastAsia="仿宋_GB2312" w:hint="eastAsia"/>
          <w:sz w:val="32"/>
          <w:szCs w:val="32"/>
        </w:rPr>
        <w:t>1</w:t>
      </w:r>
      <w:r w:rsidRPr="000E7CB9">
        <w:rPr>
          <w:rFonts w:eastAsia="仿宋_GB2312"/>
          <w:sz w:val="32"/>
          <w:szCs w:val="32"/>
        </w:rPr>
        <w:t>年</w:t>
      </w:r>
      <w:r w:rsidRPr="000E7CB9">
        <w:rPr>
          <w:rFonts w:eastAsia="仿宋_GB2312"/>
          <w:sz w:val="32"/>
          <w:szCs w:val="32"/>
        </w:rPr>
        <w:t>1</w:t>
      </w:r>
      <w:r w:rsidRPr="000E7CB9">
        <w:rPr>
          <w:rFonts w:eastAsia="仿宋_GB2312"/>
          <w:sz w:val="32"/>
          <w:szCs w:val="32"/>
        </w:rPr>
        <w:t>月</w:t>
      </w:r>
      <w:r w:rsidR="004C4187">
        <w:rPr>
          <w:rFonts w:eastAsia="仿宋_GB2312" w:hint="eastAsia"/>
          <w:sz w:val="32"/>
          <w:szCs w:val="32"/>
        </w:rPr>
        <w:t>6</w:t>
      </w:r>
      <w:r w:rsidRPr="000E7CB9">
        <w:rPr>
          <w:rFonts w:eastAsia="仿宋_GB2312"/>
          <w:sz w:val="32"/>
          <w:szCs w:val="32"/>
        </w:rPr>
        <w:t>日</w:t>
      </w:r>
    </w:p>
    <w:p w:rsidR="005A6357" w:rsidRPr="000E7CB9" w:rsidRDefault="005A6357" w:rsidP="006F0099">
      <w:pPr>
        <w:spacing w:line="580" w:lineRule="exact"/>
        <w:jc w:val="center"/>
        <w:rPr>
          <w:sz w:val="44"/>
          <w:szCs w:val="44"/>
        </w:rPr>
      </w:pPr>
    </w:p>
    <w:p w:rsidR="005A6357" w:rsidRPr="000E7CB9" w:rsidRDefault="005A6357" w:rsidP="006F0099">
      <w:pPr>
        <w:spacing w:line="580" w:lineRule="exact"/>
        <w:rPr>
          <w:sz w:val="44"/>
          <w:szCs w:val="44"/>
        </w:rPr>
      </w:pPr>
    </w:p>
    <w:p w:rsidR="005A6357" w:rsidRPr="000E7CB9" w:rsidRDefault="005A6357" w:rsidP="006F0099">
      <w:pPr>
        <w:spacing w:line="580" w:lineRule="exact"/>
        <w:rPr>
          <w:sz w:val="44"/>
          <w:szCs w:val="44"/>
        </w:rPr>
      </w:pPr>
    </w:p>
    <w:p w:rsidR="00DD285C" w:rsidRPr="000E7CB9" w:rsidRDefault="00DD285C" w:rsidP="00DD285C">
      <w:pPr>
        <w:spacing w:line="200" w:lineRule="exact"/>
      </w:pPr>
    </w:p>
    <w:p w:rsidR="00DD285C" w:rsidRPr="000E7CB9" w:rsidRDefault="00DD285C" w:rsidP="00DD285C">
      <w:pPr>
        <w:spacing w:line="200" w:lineRule="exact"/>
        <w:rPr>
          <w:rFonts w:eastAsia="仿宋_GB2312"/>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Pr="000E7CB9" w:rsidRDefault="00DD285C" w:rsidP="00DD285C">
      <w:pPr>
        <w:pStyle w:val="-1"/>
        <w:ind w:firstLine="420"/>
        <w:rPr>
          <w:rFonts w:ascii="Times New Roman" w:hAnsi="Times New Roman" w:cs="Times New Roman"/>
        </w:rPr>
      </w:pPr>
    </w:p>
    <w:p w:rsidR="00DD285C" w:rsidRDefault="00DD285C" w:rsidP="00DD285C">
      <w:pPr>
        <w:pStyle w:val="-1"/>
        <w:ind w:firstLine="420"/>
        <w:rPr>
          <w:rFonts w:ascii="Times New Roman" w:hAnsi="Times New Roman" w:cs="Times New Roman"/>
        </w:rPr>
      </w:pPr>
    </w:p>
    <w:p w:rsidR="000E7CB9" w:rsidRDefault="000E7CB9" w:rsidP="00DD285C">
      <w:pPr>
        <w:pStyle w:val="-1"/>
        <w:ind w:firstLine="420"/>
        <w:rPr>
          <w:rFonts w:ascii="Times New Roman" w:hAnsi="Times New Roman" w:cs="Times New Roman"/>
        </w:rPr>
      </w:pPr>
    </w:p>
    <w:p w:rsidR="000E7CB9" w:rsidRDefault="000E7CB9" w:rsidP="00DD285C">
      <w:pPr>
        <w:pStyle w:val="-1"/>
        <w:ind w:firstLine="420"/>
        <w:rPr>
          <w:rFonts w:ascii="Times New Roman" w:hAnsi="Times New Roman" w:cs="Times New Roman"/>
        </w:rPr>
      </w:pPr>
    </w:p>
    <w:p w:rsidR="000E7CB9" w:rsidRDefault="000E7CB9" w:rsidP="00DD285C">
      <w:pPr>
        <w:pStyle w:val="-1"/>
        <w:ind w:firstLine="420"/>
        <w:rPr>
          <w:rFonts w:ascii="Times New Roman" w:hAnsi="Times New Roman" w:cs="Times New Roman"/>
        </w:rPr>
      </w:pPr>
    </w:p>
    <w:p w:rsidR="000E7CB9" w:rsidRDefault="000E7CB9" w:rsidP="00DD285C">
      <w:pPr>
        <w:pStyle w:val="-1"/>
        <w:ind w:firstLine="420"/>
        <w:rPr>
          <w:rFonts w:ascii="Times New Roman" w:hAnsi="Times New Roman" w:cs="Times New Roman"/>
        </w:rPr>
      </w:pPr>
    </w:p>
    <w:p w:rsidR="000E7CB9" w:rsidRDefault="000E7CB9" w:rsidP="00DD285C">
      <w:pPr>
        <w:pStyle w:val="-1"/>
        <w:ind w:firstLine="420"/>
        <w:rPr>
          <w:rFonts w:ascii="Times New Roman" w:hAnsi="Times New Roman" w:cs="Times New Roman"/>
        </w:rPr>
      </w:pPr>
    </w:p>
    <w:p w:rsidR="000E7CB9" w:rsidRDefault="000E7CB9" w:rsidP="00DD285C">
      <w:pPr>
        <w:pStyle w:val="-1"/>
        <w:ind w:firstLine="420"/>
        <w:rPr>
          <w:rFonts w:ascii="Times New Roman" w:hAnsi="Times New Roman" w:cs="Times New Roman"/>
        </w:rPr>
      </w:pPr>
    </w:p>
    <w:p w:rsidR="003A07BC" w:rsidRDefault="003A07BC" w:rsidP="00DD285C">
      <w:pPr>
        <w:pStyle w:val="-1"/>
        <w:ind w:firstLine="420"/>
        <w:rPr>
          <w:rFonts w:ascii="Times New Roman" w:hAnsi="Times New Roman" w:cs="Times New Roman"/>
        </w:rPr>
      </w:pPr>
    </w:p>
    <w:p w:rsidR="000E7CB9" w:rsidRPr="000E7CB9" w:rsidRDefault="000E7CB9" w:rsidP="005152E2">
      <w:pPr>
        <w:pStyle w:val="-1"/>
        <w:ind w:firstLineChars="0" w:firstLine="0"/>
        <w:rPr>
          <w:rFonts w:ascii="Times New Roman" w:hAnsi="Times New Roman" w:cs="Times New Roman"/>
        </w:rPr>
      </w:pPr>
    </w:p>
    <w:p w:rsidR="005A6357" w:rsidRPr="000E7CB9" w:rsidRDefault="00DD285C" w:rsidP="00DD285C">
      <w:pPr>
        <w:pBdr>
          <w:top w:val="single" w:sz="12" w:space="1" w:color="auto"/>
          <w:bottom w:val="single" w:sz="12" w:space="0" w:color="auto"/>
        </w:pBdr>
        <w:spacing w:line="360" w:lineRule="exact"/>
        <w:ind w:firstLineChars="150" w:firstLine="420"/>
        <w:rPr>
          <w:rFonts w:eastAsia="仿宋_GB2312"/>
        </w:rPr>
      </w:pPr>
      <w:r w:rsidRPr="000E7CB9">
        <w:rPr>
          <w:rFonts w:eastAsia="仿宋_GB2312"/>
          <w:sz w:val="28"/>
          <w:szCs w:val="28"/>
        </w:rPr>
        <w:t>桃花江镇党政办公室</w:t>
      </w:r>
      <w:r w:rsidRPr="000E7CB9">
        <w:rPr>
          <w:rFonts w:eastAsia="仿宋_GB2312"/>
          <w:sz w:val="28"/>
          <w:szCs w:val="28"/>
        </w:rPr>
        <w:t xml:space="preserve">                   202</w:t>
      </w:r>
      <w:r w:rsidR="004C4187">
        <w:rPr>
          <w:rFonts w:eastAsia="仿宋_GB2312" w:hint="eastAsia"/>
          <w:sz w:val="28"/>
          <w:szCs w:val="28"/>
        </w:rPr>
        <w:t>1</w:t>
      </w:r>
      <w:r w:rsidRPr="000E7CB9">
        <w:rPr>
          <w:rFonts w:eastAsia="仿宋_GB2312"/>
          <w:sz w:val="28"/>
          <w:szCs w:val="28"/>
        </w:rPr>
        <w:t>年</w:t>
      </w:r>
      <w:r w:rsidRPr="000E7CB9">
        <w:rPr>
          <w:rFonts w:eastAsia="仿宋_GB2312"/>
          <w:sz w:val="28"/>
          <w:szCs w:val="28"/>
        </w:rPr>
        <w:t>1</w:t>
      </w:r>
      <w:r w:rsidRPr="000E7CB9">
        <w:rPr>
          <w:rFonts w:eastAsia="仿宋_GB2312"/>
          <w:sz w:val="28"/>
          <w:szCs w:val="28"/>
        </w:rPr>
        <w:t>月</w:t>
      </w:r>
      <w:r w:rsidR="004C4187">
        <w:rPr>
          <w:rFonts w:eastAsia="仿宋_GB2312" w:hint="eastAsia"/>
          <w:sz w:val="28"/>
          <w:szCs w:val="28"/>
        </w:rPr>
        <w:t>6</w:t>
      </w:r>
      <w:r w:rsidRPr="000E7CB9">
        <w:rPr>
          <w:rFonts w:eastAsia="仿宋_GB2312"/>
          <w:sz w:val="28"/>
          <w:szCs w:val="28"/>
        </w:rPr>
        <w:t>日印发</w:t>
      </w:r>
    </w:p>
    <w:sectPr w:rsidR="005A6357" w:rsidRPr="000E7CB9" w:rsidSect="007F67F2">
      <w:pgSz w:w="11906" w:h="16838"/>
      <w:pgMar w:top="2041" w:right="1474"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1B" w:rsidRDefault="00AC7F1B" w:rsidP="007F67F2">
      <w:r>
        <w:separator/>
      </w:r>
    </w:p>
  </w:endnote>
  <w:endnote w:type="continuationSeparator" w:id="1">
    <w:p w:rsidR="00AC7F1B" w:rsidRDefault="00AC7F1B" w:rsidP="007F6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1B" w:rsidRDefault="00AC7F1B" w:rsidP="007F67F2">
      <w:r>
        <w:separator/>
      </w:r>
    </w:p>
  </w:footnote>
  <w:footnote w:type="continuationSeparator" w:id="1">
    <w:p w:rsidR="00AC7F1B" w:rsidRDefault="00AC7F1B" w:rsidP="007F6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46848"/>
    <w:multiLevelType w:val="singleLevel"/>
    <w:tmpl w:val="90F46848"/>
    <w:lvl w:ilvl="0">
      <w:start w:val="3"/>
      <w:numFmt w:val="chineseCounting"/>
      <w:suff w:val="nothing"/>
      <w:lvlText w:val="%1、"/>
      <w:lvlJc w:val="left"/>
      <w:pPr>
        <w:ind w:left="480" w:firstLine="0"/>
      </w:pPr>
      <w:rPr>
        <w:rFonts w:hint="eastAsia"/>
      </w:rPr>
    </w:lvl>
  </w:abstractNum>
  <w:abstractNum w:abstractNumId="1">
    <w:nsid w:val="4FF668AC"/>
    <w:multiLevelType w:val="hybridMultilevel"/>
    <w:tmpl w:val="7B1EA8DA"/>
    <w:lvl w:ilvl="0" w:tplc="0BAC375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B25860"/>
    <w:rsid w:val="000E7CB9"/>
    <w:rsid w:val="00115D1C"/>
    <w:rsid w:val="002576AF"/>
    <w:rsid w:val="0026622B"/>
    <w:rsid w:val="00346605"/>
    <w:rsid w:val="003A07BC"/>
    <w:rsid w:val="004C4187"/>
    <w:rsid w:val="005152E2"/>
    <w:rsid w:val="00550B5F"/>
    <w:rsid w:val="005A6357"/>
    <w:rsid w:val="00695B36"/>
    <w:rsid w:val="006F0099"/>
    <w:rsid w:val="007069BA"/>
    <w:rsid w:val="00731F9D"/>
    <w:rsid w:val="007E1EC9"/>
    <w:rsid w:val="007F67F2"/>
    <w:rsid w:val="008C430C"/>
    <w:rsid w:val="00AC7F1B"/>
    <w:rsid w:val="00AF616D"/>
    <w:rsid w:val="00BC72CE"/>
    <w:rsid w:val="00BD3AF7"/>
    <w:rsid w:val="00CC379F"/>
    <w:rsid w:val="00DB519A"/>
    <w:rsid w:val="00DD285C"/>
    <w:rsid w:val="00E86BF1"/>
    <w:rsid w:val="00EC7378"/>
    <w:rsid w:val="00F03FEB"/>
    <w:rsid w:val="00F673B9"/>
    <w:rsid w:val="069019C9"/>
    <w:rsid w:val="078B4F34"/>
    <w:rsid w:val="0B483B41"/>
    <w:rsid w:val="0FAC0F7F"/>
    <w:rsid w:val="17590771"/>
    <w:rsid w:val="25A55B33"/>
    <w:rsid w:val="327D2C9E"/>
    <w:rsid w:val="3ACE3C36"/>
    <w:rsid w:val="3DFF119B"/>
    <w:rsid w:val="50443446"/>
    <w:rsid w:val="67B25860"/>
    <w:rsid w:val="6DCA3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A635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5A6357"/>
    <w:pPr>
      <w:ind w:firstLineChars="200" w:firstLine="200"/>
    </w:pPr>
    <w:rPr>
      <w:rFonts w:ascii="Calibri" w:hAnsi="Calibri" w:cs="Calibri"/>
      <w:color w:val="000000"/>
      <w:szCs w:val="21"/>
    </w:rPr>
  </w:style>
  <w:style w:type="paragraph" w:styleId="a3">
    <w:name w:val="header"/>
    <w:basedOn w:val="a"/>
    <w:link w:val="Char"/>
    <w:rsid w:val="007F67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67F2"/>
    <w:rPr>
      <w:rFonts w:ascii="Times New Roman" w:eastAsia="宋体" w:hAnsi="Times New Roman" w:cs="Times New Roman"/>
      <w:kern w:val="2"/>
      <w:sz w:val="18"/>
      <w:szCs w:val="18"/>
    </w:rPr>
  </w:style>
  <w:style w:type="paragraph" w:styleId="a4">
    <w:name w:val="footer"/>
    <w:basedOn w:val="a"/>
    <w:link w:val="Char0"/>
    <w:rsid w:val="007F67F2"/>
    <w:pPr>
      <w:tabs>
        <w:tab w:val="center" w:pos="4153"/>
        <w:tab w:val="right" w:pos="8306"/>
      </w:tabs>
      <w:snapToGrid w:val="0"/>
      <w:jc w:val="left"/>
    </w:pPr>
    <w:rPr>
      <w:sz w:val="18"/>
      <w:szCs w:val="18"/>
    </w:rPr>
  </w:style>
  <w:style w:type="character" w:customStyle="1" w:styleId="Char0">
    <w:name w:val="页脚 Char"/>
    <w:basedOn w:val="a0"/>
    <w:link w:val="a4"/>
    <w:rsid w:val="007F67F2"/>
    <w:rPr>
      <w:rFonts w:ascii="Times New Roman" w:eastAsia="宋体" w:hAnsi="Times New Roman" w:cs="Times New Roman"/>
      <w:kern w:val="2"/>
      <w:sz w:val="18"/>
      <w:szCs w:val="18"/>
    </w:rPr>
  </w:style>
  <w:style w:type="paragraph" w:styleId="a5">
    <w:name w:val="List Paragraph"/>
    <w:basedOn w:val="a"/>
    <w:uiPriority w:val="99"/>
    <w:unhideWhenUsed/>
    <w:rsid w:val="00731F9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水韵湖城段兴宇</dc:creator>
  <cp:lastModifiedBy>卢学中</cp:lastModifiedBy>
  <cp:revision>5</cp:revision>
  <cp:lastPrinted>2020-12-25T02:08:00Z</cp:lastPrinted>
  <dcterms:created xsi:type="dcterms:W3CDTF">2021-01-06T03:00:00Z</dcterms:created>
  <dcterms:modified xsi:type="dcterms:W3CDTF">2021-01-08T03:15:00Z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